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E8" w:rsidRPr="008235E7" w:rsidRDefault="00597BE8">
      <w:pPr>
        <w:rPr>
          <w:lang w:val="sv-SE"/>
        </w:rPr>
      </w:pPr>
    </w:p>
    <w:p w:rsidR="00C01A0B" w:rsidRPr="00723BFB" w:rsidRDefault="00C01A0B">
      <w:pPr>
        <w:rPr>
          <w:sz w:val="28"/>
          <w:szCs w:val="28"/>
          <w:lang w:val="sv-SE"/>
        </w:rPr>
      </w:pPr>
      <w:bookmarkStart w:id="0" w:name="_GoBack"/>
    </w:p>
    <w:bookmarkEnd w:id="0"/>
    <w:p w:rsidR="007E63BE" w:rsidRPr="00723BFB" w:rsidRDefault="007E63BE" w:rsidP="00AF4D9F">
      <w:pPr>
        <w:jc w:val="center"/>
        <w:rPr>
          <w:b/>
          <w:sz w:val="28"/>
          <w:szCs w:val="28"/>
          <w:lang w:val="sv-SE"/>
        </w:rPr>
      </w:pPr>
      <w:r w:rsidRPr="00723BFB">
        <w:rPr>
          <w:b/>
          <w:sz w:val="28"/>
          <w:szCs w:val="28"/>
          <w:lang w:val="sv-SE"/>
        </w:rPr>
        <w:t xml:space="preserve">Utkast till forskarutbildningskurs </w:t>
      </w:r>
    </w:p>
    <w:p w:rsidR="006A7698" w:rsidRPr="00723BFB" w:rsidRDefault="006A7698" w:rsidP="00AF4D9F">
      <w:pPr>
        <w:jc w:val="center"/>
        <w:rPr>
          <w:b/>
          <w:sz w:val="28"/>
          <w:szCs w:val="28"/>
          <w:lang w:val="sv-SE"/>
        </w:rPr>
      </w:pPr>
      <w:r w:rsidRPr="00723BFB">
        <w:rPr>
          <w:b/>
          <w:sz w:val="28"/>
          <w:szCs w:val="28"/>
          <w:lang w:val="sv-SE"/>
        </w:rPr>
        <w:t>Skandinavisk arbetsorganisation, 7,5 HP</w:t>
      </w:r>
    </w:p>
    <w:p w:rsidR="006A7698" w:rsidRPr="008235E7" w:rsidRDefault="006A7698">
      <w:pPr>
        <w:rPr>
          <w:lang w:val="sv-SE"/>
        </w:rPr>
      </w:pPr>
    </w:p>
    <w:p w:rsidR="00723BFB" w:rsidRDefault="00723BFB">
      <w:pPr>
        <w:rPr>
          <w:b/>
          <w:lang w:val="sv-SE"/>
        </w:rPr>
      </w:pPr>
    </w:p>
    <w:p w:rsidR="00723BFB" w:rsidRPr="00723BFB" w:rsidRDefault="00723BFB">
      <w:pPr>
        <w:rPr>
          <w:b/>
          <w:lang w:val="sv-SE"/>
        </w:rPr>
      </w:pPr>
      <w:r w:rsidRPr="00723BFB">
        <w:rPr>
          <w:b/>
          <w:lang w:val="sv-SE"/>
        </w:rPr>
        <w:t>Syfte och innehåll:</w:t>
      </w:r>
    </w:p>
    <w:p w:rsidR="006A7698" w:rsidRDefault="006A7698">
      <w:pPr>
        <w:rPr>
          <w:lang w:val="sv-SE"/>
        </w:rPr>
      </w:pPr>
      <w:r w:rsidRPr="008235E7">
        <w:rPr>
          <w:lang w:val="sv-SE"/>
        </w:rPr>
        <w:t>Syftet med kursen är att ge en helhetlig f</w:t>
      </w:r>
      <w:r w:rsidR="004C695B">
        <w:rPr>
          <w:lang w:val="sv-SE"/>
        </w:rPr>
        <w:t>örståelse om utvecklingsdrag i s</w:t>
      </w:r>
      <w:r w:rsidRPr="008235E7">
        <w:rPr>
          <w:lang w:val="sv-SE"/>
        </w:rPr>
        <w:t>kandinavisk arbetsorganisation, särskilt i Sverige kring reformintentioner, praxis och livskraft. Begrepp som behandlas i kursen är socioteknis</w:t>
      </w:r>
      <w:r w:rsidR="005C360C">
        <w:rPr>
          <w:lang w:val="sv-SE"/>
        </w:rPr>
        <w:t>k arbetsorganisation, arbetsplats</w:t>
      </w:r>
      <w:r w:rsidRPr="008235E7">
        <w:rPr>
          <w:lang w:val="sv-SE"/>
        </w:rPr>
        <w:t xml:space="preserve">demokrati, självstyrande arbetsgrupper, demokratiskt ledarskap/dialog, </w:t>
      </w:r>
      <w:r w:rsidR="00AF4D9F" w:rsidRPr="008235E7">
        <w:rPr>
          <w:lang w:val="sv-SE"/>
        </w:rPr>
        <w:t xml:space="preserve">decentralisering, </w:t>
      </w:r>
      <w:r w:rsidRPr="008235E7">
        <w:rPr>
          <w:lang w:val="sv-SE"/>
        </w:rPr>
        <w:t>medbestämmand</w:t>
      </w:r>
      <w:r w:rsidR="00597BE8" w:rsidRPr="008235E7">
        <w:rPr>
          <w:lang w:val="sv-SE"/>
        </w:rPr>
        <w:t>e, mångfald, och hållbarhet.</w:t>
      </w:r>
    </w:p>
    <w:p w:rsidR="008D2FAA" w:rsidRDefault="008D2FAA">
      <w:pPr>
        <w:rPr>
          <w:lang w:val="sv-SE"/>
        </w:rPr>
      </w:pPr>
    </w:p>
    <w:p w:rsidR="008D2FAA" w:rsidRPr="00085D86" w:rsidRDefault="008D2FAA">
      <w:pPr>
        <w:rPr>
          <w:b/>
          <w:lang w:val="sv-SE"/>
        </w:rPr>
      </w:pPr>
      <w:r w:rsidRPr="00085D86">
        <w:rPr>
          <w:b/>
          <w:lang w:val="sv-SE"/>
        </w:rPr>
        <w:t>Arbetsformer</w:t>
      </w:r>
    </w:p>
    <w:p w:rsidR="008D2FAA" w:rsidRPr="008235E7" w:rsidRDefault="008D2FAA">
      <w:pPr>
        <w:rPr>
          <w:lang w:val="sv-SE"/>
        </w:rPr>
      </w:pPr>
      <w:r>
        <w:rPr>
          <w:lang w:val="sv-SE"/>
        </w:rPr>
        <w:t xml:space="preserve">Arbetsformerna består av </w:t>
      </w:r>
      <w:r w:rsidR="00085D86">
        <w:rPr>
          <w:lang w:val="sv-SE"/>
        </w:rPr>
        <w:t xml:space="preserve">föreläsningar och seminarier i anslutning till föreläsningarna. Antalet träffar är beroende av antalet kursdeltagare. </w:t>
      </w:r>
    </w:p>
    <w:p w:rsidR="00597BE8" w:rsidRDefault="00597BE8">
      <w:pPr>
        <w:rPr>
          <w:lang w:val="sv-SE"/>
        </w:rPr>
      </w:pPr>
    </w:p>
    <w:p w:rsidR="00723BFB" w:rsidRPr="00723BFB" w:rsidRDefault="00723BFB">
      <w:pPr>
        <w:rPr>
          <w:b/>
          <w:lang w:val="sv-SE"/>
        </w:rPr>
      </w:pPr>
      <w:r w:rsidRPr="00723BFB">
        <w:rPr>
          <w:b/>
          <w:lang w:val="sv-SE"/>
        </w:rPr>
        <w:t>Examination:</w:t>
      </w:r>
    </w:p>
    <w:p w:rsidR="00597BE8" w:rsidRPr="008235E7" w:rsidRDefault="00597BE8">
      <w:pPr>
        <w:rPr>
          <w:lang w:val="sv-SE"/>
        </w:rPr>
      </w:pPr>
      <w:r w:rsidRPr="008235E7">
        <w:rPr>
          <w:lang w:val="sv-SE"/>
        </w:rPr>
        <w:t xml:space="preserve">Examinationen består i en rapport </w:t>
      </w:r>
      <w:r w:rsidR="00D903D0" w:rsidRPr="008235E7">
        <w:rPr>
          <w:lang w:val="sv-SE"/>
        </w:rPr>
        <w:t xml:space="preserve">på mellan 3-5000 ord och skriven utifrån en i samråd med lärare vald frågeställning. Rapporten skall seminariebehandlas och därefter </w:t>
      </w:r>
      <w:r w:rsidRPr="008235E7">
        <w:rPr>
          <w:lang w:val="sv-SE"/>
        </w:rPr>
        <w:t>lämnas in för slutligt godkänna</w:t>
      </w:r>
      <w:r w:rsidR="00AE0101" w:rsidRPr="008235E7">
        <w:rPr>
          <w:lang w:val="sv-SE"/>
        </w:rPr>
        <w:t>n</w:t>
      </w:r>
      <w:r w:rsidRPr="008235E7">
        <w:rPr>
          <w:lang w:val="sv-SE"/>
        </w:rPr>
        <w:t xml:space="preserve">de. </w:t>
      </w:r>
    </w:p>
    <w:p w:rsidR="007E63BE" w:rsidRDefault="007E63BE">
      <w:pPr>
        <w:rPr>
          <w:lang w:val="sv-SE"/>
        </w:rPr>
      </w:pPr>
    </w:p>
    <w:p w:rsidR="00241B70" w:rsidRPr="00723BFB" w:rsidRDefault="00241B70">
      <w:pPr>
        <w:rPr>
          <w:b/>
          <w:lang w:val="sv-SE"/>
        </w:rPr>
      </w:pPr>
      <w:r w:rsidRPr="00723BFB">
        <w:rPr>
          <w:b/>
          <w:lang w:val="sv-SE"/>
        </w:rPr>
        <w:t xml:space="preserve">Lärandemål: </w:t>
      </w:r>
    </w:p>
    <w:p w:rsidR="002B053F" w:rsidRDefault="00241B70">
      <w:pPr>
        <w:rPr>
          <w:lang w:val="sv-SE"/>
        </w:rPr>
      </w:pPr>
      <w:r>
        <w:rPr>
          <w:lang w:val="sv-SE"/>
        </w:rPr>
        <w:t>Efter genomgången kurs skall deltagarna ha demonstr</w:t>
      </w:r>
      <w:r w:rsidR="002B053F">
        <w:rPr>
          <w:lang w:val="sv-SE"/>
        </w:rPr>
        <w:t xml:space="preserve">erat </w:t>
      </w:r>
      <w:r>
        <w:rPr>
          <w:lang w:val="sv-SE"/>
        </w:rPr>
        <w:t xml:space="preserve">förmåga att redogöra för huvuddragen i skandinavisk arbetsorganisation med avseende på </w:t>
      </w:r>
    </w:p>
    <w:p w:rsidR="002B053F" w:rsidRDefault="00241B70" w:rsidP="002B053F">
      <w:pPr>
        <w:ind w:firstLine="720"/>
        <w:rPr>
          <w:lang w:val="sv-SE"/>
        </w:rPr>
      </w:pPr>
      <w:r>
        <w:rPr>
          <w:lang w:val="sv-SE"/>
        </w:rPr>
        <w:t>1) bärande utvecklingsideologi</w:t>
      </w:r>
      <w:r w:rsidR="00085D86">
        <w:rPr>
          <w:lang w:val="sv-SE"/>
        </w:rPr>
        <w:t xml:space="preserve">/-filosofi </w:t>
      </w:r>
      <w:r>
        <w:rPr>
          <w:lang w:val="sv-SE"/>
        </w:rPr>
        <w:t xml:space="preserve"> och ledande programtexter</w:t>
      </w:r>
    </w:p>
    <w:p w:rsidR="002B053F" w:rsidRDefault="00241B70" w:rsidP="002B053F">
      <w:pPr>
        <w:ind w:firstLine="720"/>
        <w:rPr>
          <w:lang w:val="sv-SE"/>
        </w:rPr>
      </w:pPr>
      <w:r>
        <w:rPr>
          <w:lang w:val="sv-SE"/>
        </w:rPr>
        <w:t xml:space="preserve">2) forskning om empiriska tillämpningar </w:t>
      </w:r>
    </w:p>
    <w:p w:rsidR="002B053F" w:rsidRDefault="00241B70" w:rsidP="002B053F">
      <w:pPr>
        <w:ind w:firstLine="720"/>
        <w:rPr>
          <w:lang w:val="sv-SE"/>
        </w:rPr>
      </w:pPr>
      <w:r>
        <w:rPr>
          <w:lang w:val="sv-SE"/>
        </w:rPr>
        <w:t xml:space="preserve">3) kontextuellt ramverk </w:t>
      </w:r>
      <w:r w:rsidR="00085D86">
        <w:rPr>
          <w:lang w:val="sv-SE"/>
        </w:rPr>
        <w:t xml:space="preserve">och grundförutsättningar för idéernas genomslag </w:t>
      </w:r>
      <w:r>
        <w:rPr>
          <w:lang w:val="sv-SE"/>
        </w:rPr>
        <w:t xml:space="preserve">samt </w:t>
      </w:r>
    </w:p>
    <w:p w:rsidR="00241B70" w:rsidRDefault="00241B70" w:rsidP="002B053F">
      <w:pPr>
        <w:ind w:firstLine="720"/>
        <w:rPr>
          <w:lang w:val="sv-SE"/>
        </w:rPr>
      </w:pPr>
      <w:r>
        <w:rPr>
          <w:lang w:val="sv-SE"/>
        </w:rPr>
        <w:t xml:space="preserve">4) utveckling </w:t>
      </w:r>
      <w:r w:rsidR="002B053F">
        <w:rPr>
          <w:lang w:val="sv-SE"/>
        </w:rPr>
        <w:t xml:space="preserve">över tid såsom </w:t>
      </w:r>
      <w:r>
        <w:rPr>
          <w:lang w:val="sv-SE"/>
        </w:rPr>
        <w:t>spridning och livskraft</w:t>
      </w:r>
      <w:r w:rsidR="002B053F">
        <w:rPr>
          <w:lang w:val="sv-SE"/>
        </w:rPr>
        <w:t xml:space="preserve"> av idéer och praktiker</w:t>
      </w:r>
      <w:r>
        <w:rPr>
          <w:lang w:val="sv-SE"/>
        </w:rPr>
        <w:t xml:space="preserve">.  </w:t>
      </w:r>
    </w:p>
    <w:p w:rsidR="00241B70" w:rsidRPr="008235E7" w:rsidRDefault="00241B70">
      <w:pPr>
        <w:rPr>
          <w:lang w:val="sv-SE"/>
        </w:rPr>
      </w:pPr>
    </w:p>
    <w:p w:rsidR="00723BFB" w:rsidRPr="00723BFB" w:rsidRDefault="007E63BE">
      <w:pPr>
        <w:rPr>
          <w:b/>
          <w:lang w:val="sv-SE"/>
        </w:rPr>
      </w:pPr>
      <w:r w:rsidRPr="00723BFB">
        <w:rPr>
          <w:b/>
          <w:lang w:val="sv-SE"/>
        </w:rPr>
        <w:t xml:space="preserve">Kursansvarig lärare: </w:t>
      </w:r>
    </w:p>
    <w:p w:rsidR="007E63BE" w:rsidRPr="008235E7" w:rsidRDefault="007E63BE">
      <w:pPr>
        <w:rPr>
          <w:lang w:val="sv-SE"/>
        </w:rPr>
      </w:pPr>
      <w:r w:rsidRPr="008235E7">
        <w:rPr>
          <w:lang w:val="sv-SE"/>
        </w:rPr>
        <w:t>Stefan Tengblad</w:t>
      </w:r>
      <w:r w:rsidR="005C360C">
        <w:rPr>
          <w:lang w:val="sv-SE"/>
        </w:rPr>
        <w:t>, professor i företagsekonomi</w:t>
      </w:r>
      <w:r w:rsidR="00A11FE1" w:rsidRPr="008235E7">
        <w:rPr>
          <w:lang w:val="sv-SE"/>
        </w:rPr>
        <w:t>. D</w:t>
      </w:r>
      <w:r w:rsidRPr="008235E7">
        <w:rPr>
          <w:lang w:val="sv-SE"/>
        </w:rPr>
        <w:t xml:space="preserve">ärutöver medverkar </w:t>
      </w:r>
      <w:r w:rsidR="002B053F" w:rsidRPr="008235E7">
        <w:rPr>
          <w:lang w:val="sv-SE"/>
        </w:rPr>
        <w:t xml:space="preserve">Margareta </w:t>
      </w:r>
      <w:proofErr w:type="spellStart"/>
      <w:r w:rsidR="002B053F" w:rsidRPr="008235E7">
        <w:rPr>
          <w:lang w:val="sv-SE"/>
        </w:rPr>
        <w:t>Oudhuis</w:t>
      </w:r>
      <w:proofErr w:type="spellEnd"/>
      <w:r w:rsidR="005C360C">
        <w:rPr>
          <w:lang w:val="sv-SE"/>
        </w:rPr>
        <w:t>,</w:t>
      </w:r>
      <w:r w:rsidR="002B053F" w:rsidRPr="008235E7">
        <w:rPr>
          <w:lang w:val="sv-SE"/>
        </w:rPr>
        <w:t xml:space="preserve"> </w:t>
      </w:r>
      <w:r w:rsidR="002B053F">
        <w:rPr>
          <w:lang w:val="sv-SE"/>
        </w:rPr>
        <w:t>professor i arbetsvetenskap,</w:t>
      </w:r>
      <w:r w:rsidRPr="008235E7">
        <w:rPr>
          <w:lang w:val="sv-SE"/>
        </w:rPr>
        <w:t xml:space="preserve"> </w:t>
      </w:r>
      <w:r w:rsidR="00241B70">
        <w:rPr>
          <w:lang w:val="sv-SE"/>
        </w:rPr>
        <w:t xml:space="preserve">någon inbjuden gästlärare </w:t>
      </w:r>
      <w:r w:rsidRPr="008235E7">
        <w:rPr>
          <w:lang w:val="sv-SE"/>
        </w:rPr>
        <w:t xml:space="preserve">och eventuellt </w:t>
      </w:r>
      <w:r w:rsidR="002B053F">
        <w:rPr>
          <w:lang w:val="sv-SE"/>
        </w:rPr>
        <w:t>någon ytterligare</w:t>
      </w:r>
      <w:r w:rsidRPr="008235E7">
        <w:rPr>
          <w:lang w:val="sv-SE"/>
        </w:rPr>
        <w:t xml:space="preserve"> lärare beroende på antalet deltagare.</w:t>
      </w:r>
    </w:p>
    <w:p w:rsidR="006A7698" w:rsidRPr="008235E7" w:rsidRDefault="006A7698">
      <w:pPr>
        <w:rPr>
          <w:lang w:val="sv-SE"/>
        </w:rPr>
      </w:pPr>
    </w:p>
    <w:p w:rsidR="006A7698" w:rsidRPr="008235E7" w:rsidRDefault="006A7698">
      <w:pPr>
        <w:rPr>
          <w:lang w:val="sv-SE"/>
        </w:rPr>
      </w:pPr>
    </w:p>
    <w:p w:rsidR="006A7698" w:rsidRPr="008235E7" w:rsidRDefault="006A7698">
      <w:pPr>
        <w:rPr>
          <w:lang w:val="sv-SE"/>
        </w:rPr>
      </w:pPr>
      <w:r w:rsidRPr="008235E7">
        <w:rPr>
          <w:b/>
          <w:lang w:val="sv-SE"/>
        </w:rPr>
        <w:t>Kurslitteratur</w:t>
      </w:r>
      <w:r w:rsidR="00597BE8" w:rsidRPr="008235E7">
        <w:rPr>
          <w:lang w:val="sv-SE"/>
        </w:rPr>
        <w:t>:</w:t>
      </w:r>
    </w:p>
    <w:p w:rsidR="00FB24BA" w:rsidRPr="008235E7" w:rsidRDefault="00FB24BA">
      <w:pPr>
        <w:rPr>
          <w:lang w:val="sv-SE"/>
        </w:rPr>
      </w:pPr>
    </w:p>
    <w:p w:rsidR="00FB24BA" w:rsidRPr="008235E7" w:rsidRDefault="00FB24BA">
      <w:pPr>
        <w:rPr>
          <w:b/>
          <w:lang w:val="sv-SE"/>
        </w:rPr>
      </w:pPr>
      <w:r w:rsidRPr="008235E7">
        <w:rPr>
          <w:b/>
          <w:lang w:val="sv-SE"/>
        </w:rPr>
        <w:t>Obligatorisk litteratur</w:t>
      </w:r>
    </w:p>
    <w:p w:rsidR="00FB24BA" w:rsidRPr="008235E7" w:rsidRDefault="00FB24BA">
      <w:pPr>
        <w:rPr>
          <w:lang w:val="sv-SE"/>
        </w:rPr>
      </w:pPr>
    </w:p>
    <w:p w:rsidR="00FB24BA" w:rsidRPr="008235E7" w:rsidRDefault="00FB24BA" w:rsidP="00FB24BA">
      <w:pPr>
        <w:pStyle w:val="Referenser"/>
        <w:spacing w:line="24" w:lineRule="atLeast"/>
        <w:ind w:left="426" w:hanging="426"/>
        <w:rPr>
          <w:rFonts w:asciiTheme="minorHAnsi" w:hAnsiTheme="minorHAnsi"/>
          <w:sz w:val="24"/>
          <w:szCs w:val="24"/>
          <w:lang w:val="sv-SE"/>
        </w:rPr>
      </w:pPr>
      <w:r w:rsidRPr="008235E7">
        <w:rPr>
          <w:rFonts w:asciiTheme="minorHAnsi" w:hAnsiTheme="minorHAnsi"/>
          <w:sz w:val="24"/>
          <w:szCs w:val="24"/>
          <w:lang w:val="sv-SE"/>
        </w:rPr>
        <w:t xml:space="preserve">Agurén, Stefan och Jan Edgren (1979) 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t>Annorlunda fabriker</w:t>
      </w:r>
      <w:r w:rsidRPr="008235E7">
        <w:rPr>
          <w:rFonts w:asciiTheme="minorHAnsi" w:hAnsiTheme="minorHAnsi"/>
          <w:sz w:val="24"/>
          <w:szCs w:val="24"/>
          <w:lang w:val="sv-SE"/>
        </w:rPr>
        <w:t>. Svenska Arbetsgivareföreningen, Stockholm.</w:t>
      </w:r>
    </w:p>
    <w:p w:rsidR="00FB24BA" w:rsidRPr="008235E7" w:rsidRDefault="00FB24BA" w:rsidP="00FB24BA">
      <w:pPr>
        <w:spacing w:line="24" w:lineRule="atLeast"/>
        <w:ind w:left="426" w:hanging="426"/>
        <w:rPr>
          <w:lang w:val="sv-SE"/>
        </w:rPr>
      </w:pPr>
      <w:proofErr w:type="spellStart"/>
      <w:r w:rsidRPr="008235E7">
        <w:rPr>
          <w:lang w:val="sv-SE"/>
        </w:rPr>
        <w:t>Beckérus</w:t>
      </w:r>
      <w:proofErr w:type="spellEnd"/>
      <w:r w:rsidRPr="008235E7">
        <w:rPr>
          <w:lang w:val="sv-SE"/>
        </w:rPr>
        <w:t xml:space="preserve">, Åke, Anders Edström, Claes Edlund, Göran Ekvall, Jan </w:t>
      </w:r>
      <w:proofErr w:type="spellStart"/>
      <w:r w:rsidRPr="008235E7">
        <w:rPr>
          <w:lang w:val="sv-SE"/>
        </w:rPr>
        <w:t>Forslin</w:t>
      </w:r>
      <w:proofErr w:type="spellEnd"/>
      <w:r w:rsidRPr="008235E7">
        <w:rPr>
          <w:lang w:val="sv-SE"/>
        </w:rPr>
        <w:t xml:space="preserve"> och Jan Erik </w:t>
      </w:r>
      <w:proofErr w:type="spellStart"/>
      <w:r w:rsidRPr="008235E7">
        <w:rPr>
          <w:lang w:val="sv-SE"/>
        </w:rPr>
        <w:t>Rendahl</w:t>
      </w:r>
      <w:proofErr w:type="spellEnd"/>
      <w:r w:rsidRPr="008235E7">
        <w:rPr>
          <w:lang w:val="sv-SE"/>
        </w:rPr>
        <w:t xml:space="preserve"> (1988) </w:t>
      </w:r>
      <w:r w:rsidRPr="008235E7">
        <w:rPr>
          <w:i/>
          <w:lang w:val="sv-SE"/>
        </w:rPr>
        <w:t>Doktrinskiftet. Nya ideal i svenskt ledarskap</w:t>
      </w:r>
      <w:r w:rsidRPr="008235E7">
        <w:rPr>
          <w:lang w:val="sv-SE"/>
        </w:rPr>
        <w:t>. FA-rådet och Svenska Dagbladets Förlag, Stockholm.</w:t>
      </w:r>
    </w:p>
    <w:p w:rsidR="00FB24BA" w:rsidRPr="008235E7" w:rsidRDefault="00FB24BA" w:rsidP="00FB24BA">
      <w:pPr>
        <w:pStyle w:val="Referenser"/>
        <w:spacing w:line="24" w:lineRule="atLeast"/>
        <w:ind w:left="426" w:hanging="426"/>
        <w:rPr>
          <w:rFonts w:asciiTheme="minorHAnsi" w:hAnsiTheme="minorHAnsi"/>
          <w:sz w:val="24"/>
          <w:szCs w:val="24"/>
          <w:lang w:val="sv-SE"/>
        </w:rPr>
      </w:pPr>
      <w:r w:rsidRPr="008235E7">
        <w:rPr>
          <w:rFonts w:asciiTheme="minorHAnsi" w:hAnsiTheme="minorHAnsi"/>
          <w:sz w:val="24"/>
          <w:szCs w:val="24"/>
          <w:lang w:val="sv-SE"/>
        </w:rPr>
        <w:lastRenderedPageBreak/>
        <w:t xml:space="preserve">Berggren, Christian (1990) 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t>Det nya bilarbetet. Konkurrensförhållanden mellan olika produktionskoncept i svensk bilindustri 1970-1990</w:t>
      </w:r>
      <w:r w:rsidRPr="008235E7">
        <w:rPr>
          <w:rFonts w:asciiTheme="minorHAnsi" w:hAnsiTheme="minorHAnsi"/>
          <w:sz w:val="24"/>
          <w:szCs w:val="24"/>
          <w:lang w:val="sv-SE"/>
        </w:rPr>
        <w:t>. Arkiv avhandlingsserie nr 32, Lund.</w:t>
      </w:r>
    </w:p>
    <w:p w:rsidR="00FB24BA" w:rsidRPr="008235E7" w:rsidRDefault="00FB24BA" w:rsidP="00FB24BA">
      <w:pPr>
        <w:pStyle w:val="Referenser"/>
        <w:spacing w:line="24" w:lineRule="atLeast"/>
        <w:ind w:left="426" w:hanging="426"/>
        <w:rPr>
          <w:rFonts w:asciiTheme="minorHAnsi" w:hAnsiTheme="minorHAnsi"/>
          <w:sz w:val="24"/>
          <w:szCs w:val="24"/>
          <w:lang w:val="sv-SE"/>
        </w:rPr>
      </w:pPr>
      <w:r w:rsidRPr="008235E7">
        <w:rPr>
          <w:rFonts w:asciiTheme="minorHAnsi" w:hAnsiTheme="minorHAnsi"/>
          <w:sz w:val="24"/>
          <w:szCs w:val="24"/>
          <w:lang w:val="sv-SE"/>
        </w:rPr>
        <w:t xml:space="preserve">Björkman, Torsten och Karin Lundqvist (1981) 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t>Från MAX till PIA: Reformstrategier inom arbetsmiljö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softHyphen/>
        <w:t>området.</w:t>
      </w:r>
      <w:r w:rsidRPr="008235E7">
        <w:rPr>
          <w:rFonts w:asciiTheme="minorHAnsi" w:hAnsiTheme="minorHAnsi"/>
          <w:sz w:val="24"/>
          <w:szCs w:val="24"/>
          <w:lang w:val="sv-SE"/>
        </w:rPr>
        <w:t xml:space="preserve"> Arkiv avhandlingsserie, Malmö</w:t>
      </w:r>
    </w:p>
    <w:p w:rsidR="002C601B" w:rsidRPr="008235E7" w:rsidRDefault="00FB24BA" w:rsidP="002C601B">
      <w:pPr>
        <w:spacing w:line="24" w:lineRule="atLeast"/>
        <w:ind w:left="426" w:hanging="426"/>
        <w:rPr>
          <w:lang w:val="sv-SE"/>
        </w:rPr>
      </w:pPr>
      <w:r w:rsidRPr="008235E7">
        <w:rPr>
          <w:lang w:val="sv-SE"/>
        </w:rPr>
        <w:t xml:space="preserve">Bäckström, Henrik (1999) </w:t>
      </w:r>
      <w:r w:rsidRPr="008235E7">
        <w:rPr>
          <w:i/>
          <w:lang w:val="sv-SE"/>
        </w:rPr>
        <w:t>Den krattade manegen: Svensk arbetsorganisatorisk utveckling under tre decennier.</w:t>
      </w:r>
      <w:r w:rsidRPr="008235E7">
        <w:rPr>
          <w:lang w:val="sv-SE"/>
        </w:rPr>
        <w:t xml:space="preserve"> Företagsekonomiska institutionen, Uppsala universitet.</w:t>
      </w:r>
    </w:p>
    <w:p w:rsidR="002C601B" w:rsidRPr="008235E7" w:rsidRDefault="002C601B" w:rsidP="002C601B">
      <w:pPr>
        <w:spacing w:line="24" w:lineRule="atLeast"/>
        <w:ind w:left="426" w:hanging="426"/>
        <w:rPr>
          <w:lang w:val="sv-SE"/>
        </w:rPr>
      </w:pPr>
      <w:r w:rsidRPr="008235E7">
        <w:rPr>
          <w:lang w:val="sv-SE"/>
        </w:rPr>
        <w:t xml:space="preserve">Carlzon, Jan (1985) </w:t>
      </w:r>
      <w:r w:rsidRPr="008235E7">
        <w:rPr>
          <w:i/>
          <w:lang w:val="sv-SE"/>
        </w:rPr>
        <w:t>Riv pyramiderna</w:t>
      </w:r>
      <w:r w:rsidRPr="008235E7">
        <w:rPr>
          <w:lang w:val="sv-SE"/>
        </w:rPr>
        <w:t>. Bonniers, Stockholm.</w:t>
      </w:r>
    </w:p>
    <w:p w:rsidR="0099595D" w:rsidRPr="008235E7" w:rsidRDefault="0099595D" w:rsidP="00651201">
      <w:pPr>
        <w:spacing w:line="24" w:lineRule="atLeast"/>
        <w:ind w:left="426" w:hanging="426"/>
        <w:rPr>
          <w:lang w:val="sv-SE"/>
        </w:rPr>
      </w:pPr>
      <w:r w:rsidRPr="008235E7">
        <w:rPr>
          <w:lang w:val="sv-SE"/>
        </w:rPr>
        <w:t xml:space="preserve">Gardell, Bertil (1976) </w:t>
      </w:r>
      <w:r w:rsidRPr="008235E7">
        <w:rPr>
          <w:i/>
          <w:lang w:val="sv-SE"/>
        </w:rPr>
        <w:t xml:space="preserve">Arbetsinnehåll och livskvalitet. En sammanställning och diskussion av samhällsvetenskaplig forskning rörande människan och arbetet. </w:t>
      </w:r>
      <w:r w:rsidRPr="008235E7">
        <w:rPr>
          <w:lang w:val="sv-SE"/>
        </w:rPr>
        <w:t>Prisma.</w:t>
      </w:r>
    </w:p>
    <w:p w:rsidR="0099595D" w:rsidRPr="008235E7" w:rsidRDefault="002C601B" w:rsidP="0099595D">
      <w:pPr>
        <w:spacing w:line="24" w:lineRule="atLeast"/>
        <w:ind w:left="426" w:hanging="426"/>
        <w:rPr>
          <w:rFonts w:ascii="Times" w:eastAsia="Times" w:hAnsi="Times" w:cs="Times New Roman"/>
          <w:noProof/>
          <w:sz w:val="20"/>
          <w:szCs w:val="20"/>
        </w:rPr>
      </w:pPr>
      <w:proofErr w:type="spellStart"/>
      <w:proofErr w:type="gramStart"/>
      <w:r w:rsidRPr="008235E7">
        <w:t>Guillén</w:t>
      </w:r>
      <w:proofErr w:type="spellEnd"/>
      <w:r w:rsidRPr="008235E7">
        <w:t xml:space="preserve">, Mauro F. (1994) </w:t>
      </w:r>
      <w:r w:rsidRPr="008235E7">
        <w:rPr>
          <w:i/>
        </w:rPr>
        <w:t>Models of Management</w:t>
      </w:r>
      <w:r w:rsidRPr="008235E7">
        <w:t>.</w:t>
      </w:r>
      <w:proofErr w:type="gramEnd"/>
      <w:r w:rsidRPr="008235E7">
        <w:t xml:space="preserve"> The University of Chicago Press, Chicago.</w:t>
      </w:r>
      <w:r w:rsidR="0099595D" w:rsidRPr="008235E7">
        <w:rPr>
          <w:rFonts w:ascii="Times" w:eastAsia="Times" w:hAnsi="Times" w:cs="Times New Roman"/>
          <w:noProof/>
          <w:sz w:val="20"/>
          <w:szCs w:val="20"/>
        </w:rPr>
        <w:t xml:space="preserve"> </w:t>
      </w:r>
    </w:p>
    <w:p w:rsidR="0099595D" w:rsidRPr="008235E7" w:rsidRDefault="0099595D" w:rsidP="0099595D">
      <w:pPr>
        <w:spacing w:line="24" w:lineRule="atLeast"/>
        <w:ind w:left="426" w:hanging="426"/>
        <w:rPr>
          <w:lang w:val="sv-SE"/>
        </w:rPr>
      </w:pPr>
      <w:r w:rsidRPr="008235E7">
        <w:rPr>
          <w:lang w:val="sv-SE"/>
        </w:rPr>
        <w:t xml:space="preserve">Metall (1985) </w:t>
      </w:r>
      <w:r w:rsidRPr="008235E7">
        <w:rPr>
          <w:i/>
          <w:lang w:val="sv-SE"/>
        </w:rPr>
        <w:t>Det goda arbetet</w:t>
      </w:r>
      <w:r w:rsidRPr="008235E7">
        <w:rPr>
          <w:lang w:val="sv-SE"/>
        </w:rPr>
        <w:t>. Svenska Metallindustriarbetareförbundet, Stockholm.</w:t>
      </w:r>
    </w:p>
    <w:p w:rsidR="00C03E6D" w:rsidRPr="008235E7" w:rsidRDefault="00C03E6D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4"/>
          <w:szCs w:val="24"/>
          <w:lang w:val="sv-SE"/>
        </w:rPr>
      </w:pPr>
      <w:r w:rsidRPr="008235E7">
        <w:rPr>
          <w:rFonts w:asciiTheme="minorHAnsi" w:hAnsiTheme="minorHAnsi"/>
          <w:sz w:val="24"/>
          <w:szCs w:val="24"/>
          <w:lang w:val="sv-SE"/>
        </w:rPr>
        <w:t xml:space="preserve">Tengblad, S. (2003) 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t>Den myndige medarbetaren</w:t>
      </w:r>
      <w:r w:rsidRPr="008235E7">
        <w:rPr>
          <w:rFonts w:asciiTheme="minorHAnsi" w:hAnsiTheme="minorHAnsi"/>
          <w:sz w:val="24"/>
          <w:szCs w:val="24"/>
          <w:lang w:val="sv-SE"/>
        </w:rPr>
        <w:t>. Malmö: Liber.</w:t>
      </w:r>
    </w:p>
    <w:p w:rsidR="002C601B" w:rsidRPr="008235E7" w:rsidRDefault="00C03E6D" w:rsidP="00B66410">
      <w:pPr>
        <w:pStyle w:val="Referenser"/>
        <w:spacing w:line="24" w:lineRule="atLeast"/>
        <w:ind w:left="426" w:hanging="426"/>
        <w:rPr>
          <w:rFonts w:asciiTheme="minorHAnsi" w:hAnsiTheme="minorHAnsi"/>
          <w:sz w:val="24"/>
          <w:szCs w:val="24"/>
          <w:lang w:val="sv-SE"/>
        </w:rPr>
      </w:pPr>
      <w:r w:rsidRPr="008235E7">
        <w:rPr>
          <w:rFonts w:asciiTheme="minorHAnsi" w:hAnsiTheme="minorHAnsi"/>
          <w:sz w:val="24"/>
          <w:szCs w:val="24"/>
          <w:lang w:val="sv-SE"/>
        </w:rPr>
        <w:t xml:space="preserve">Thorsrud, Einar och Fred Emery (1969) </w:t>
      </w:r>
      <w:r w:rsidRPr="008235E7">
        <w:rPr>
          <w:rFonts w:asciiTheme="minorHAnsi" w:hAnsiTheme="minorHAnsi"/>
          <w:i/>
          <w:sz w:val="24"/>
          <w:szCs w:val="24"/>
          <w:lang w:val="sv-SE"/>
        </w:rPr>
        <w:t>Medinflytande och engagemang i arbetet</w:t>
      </w:r>
      <w:r w:rsidRPr="008235E7">
        <w:rPr>
          <w:rFonts w:asciiTheme="minorHAnsi" w:hAnsiTheme="minorHAnsi"/>
          <w:sz w:val="24"/>
          <w:szCs w:val="24"/>
          <w:lang w:val="sv-SE"/>
        </w:rPr>
        <w:t xml:space="preserve">. Utvecklingsrådet för samarbetsfrågor. </w:t>
      </w:r>
    </w:p>
    <w:p w:rsidR="004C695B" w:rsidRDefault="004C695B">
      <w:pPr>
        <w:rPr>
          <w:b/>
          <w:lang w:val="sv-SE"/>
        </w:rPr>
      </w:pPr>
    </w:p>
    <w:p w:rsidR="00723BFB" w:rsidRDefault="00723BFB">
      <w:pPr>
        <w:rPr>
          <w:b/>
          <w:lang w:val="sv-SE"/>
        </w:rPr>
      </w:pPr>
    </w:p>
    <w:p w:rsidR="00A11FE1" w:rsidRPr="008235E7" w:rsidRDefault="00FB24BA">
      <w:pPr>
        <w:rPr>
          <w:b/>
          <w:lang w:val="sv-SE"/>
        </w:rPr>
      </w:pPr>
      <w:r w:rsidRPr="008235E7">
        <w:rPr>
          <w:b/>
          <w:lang w:val="sv-SE"/>
        </w:rPr>
        <w:t>Fördjupningslitteratur</w:t>
      </w:r>
    </w:p>
    <w:p w:rsidR="00723BFB" w:rsidRDefault="00723BFB">
      <w:pPr>
        <w:rPr>
          <w:lang w:val="sv-SE"/>
        </w:rPr>
      </w:pPr>
    </w:p>
    <w:p w:rsidR="00FB24BA" w:rsidRPr="008235E7" w:rsidRDefault="00825B1E">
      <w:pPr>
        <w:rPr>
          <w:lang w:val="sv-SE"/>
        </w:rPr>
      </w:pPr>
      <w:r w:rsidRPr="008235E7">
        <w:rPr>
          <w:lang w:val="sv-SE"/>
        </w:rPr>
        <w:t>Minst 3</w:t>
      </w:r>
      <w:r w:rsidR="00C1448F" w:rsidRPr="008235E7">
        <w:rPr>
          <w:lang w:val="sv-SE"/>
        </w:rPr>
        <w:t xml:space="preserve"> av dessa verk</w:t>
      </w:r>
      <w:r w:rsidR="00A11FE1" w:rsidRPr="008235E7">
        <w:rPr>
          <w:lang w:val="sv-SE"/>
        </w:rPr>
        <w:t xml:space="preserve"> skall läsas</w:t>
      </w:r>
      <w:r w:rsidR="009767EB" w:rsidRPr="008235E7">
        <w:rPr>
          <w:lang w:val="sv-SE"/>
        </w:rPr>
        <w:t xml:space="preserve"> utöver fördjupningslitteraturen</w:t>
      </w:r>
      <w:r w:rsidR="00A11FE1" w:rsidRPr="008235E7">
        <w:rPr>
          <w:lang w:val="sv-SE"/>
        </w:rPr>
        <w:t>. Det går även att läsa</w:t>
      </w:r>
      <w:r w:rsidR="00CF2232" w:rsidRPr="008235E7">
        <w:rPr>
          <w:lang w:val="sv-SE"/>
        </w:rPr>
        <w:t xml:space="preserve"> </w:t>
      </w:r>
      <w:r w:rsidR="00A11FE1" w:rsidRPr="008235E7">
        <w:rPr>
          <w:lang w:val="sv-SE"/>
        </w:rPr>
        <w:t>annan</w:t>
      </w:r>
      <w:r w:rsidR="00CF2232" w:rsidRPr="008235E7">
        <w:rPr>
          <w:lang w:val="sv-SE"/>
        </w:rPr>
        <w:t xml:space="preserve"> </w:t>
      </w:r>
      <w:r w:rsidR="00A11FE1" w:rsidRPr="008235E7">
        <w:rPr>
          <w:lang w:val="sv-SE"/>
        </w:rPr>
        <w:t>fördjupnings</w:t>
      </w:r>
      <w:r w:rsidR="009767EB" w:rsidRPr="008235E7">
        <w:rPr>
          <w:lang w:val="sv-SE"/>
        </w:rPr>
        <w:t>l</w:t>
      </w:r>
      <w:r w:rsidR="00A11FE1" w:rsidRPr="008235E7">
        <w:rPr>
          <w:lang w:val="sv-SE"/>
        </w:rPr>
        <w:t xml:space="preserve">itteratur som </w:t>
      </w:r>
      <w:r w:rsidR="00AF4D9F" w:rsidRPr="008235E7">
        <w:rPr>
          <w:lang w:val="sv-SE"/>
        </w:rPr>
        <w:t>har koppling till skandinavisk arbetsorganisation</w:t>
      </w:r>
      <w:r w:rsidR="00A11FE1" w:rsidRPr="008235E7">
        <w:rPr>
          <w:lang w:val="sv-SE"/>
        </w:rPr>
        <w:t xml:space="preserve"> om så önskas.</w:t>
      </w:r>
    </w:p>
    <w:p w:rsidR="00C1448F" w:rsidRPr="008235E7" w:rsidRDefault="00C1448F">
      <w:pPr>
        <w:rPr>
          <w:b/>
          <w:lang w:val="sv-SE"/>
        </w:rPr>
      </w:pPr>
    </w:p>
    <w:p w:rsidR="006A7698" w:rsidRPr="008235E7" w:rsidRDefault="006A7698" w:rsidP="006A7698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Abrahamsson, Lena (2000)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Att återställa ordningen. Könsmönster och förändring i arbetsorganisationer</w:t>
      </w:r>
      <w:r w:rsidRPr="008235E7">
        <w:rPr>
          <w:rFonts w:asciiTheme="minorHAnsi" w:hAnsiTheme="minorHAnsi"/>
          <w:sz w:val="22"/>
          <w:szCs w:val="22"/>
          <w:lang w:val="sv-SE"/>
        </w:rPr>
        <w:t>. Boréa Bokförlag, Umeå.</w:t>
      </w:r>
    </w:p>
    <w:p w:rsidR="0099595D" w:rsidRPr="008235E7" w:rsidRDefault="006A7698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Ahlinder, J. och L. Tedenhag (1995)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Volvo och Arbetslivsfonden – en vitbok över arbetsprocess, fondmedels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softHyphen/>
        <w:t>användning och resultat 1990-1995</w:t>
      </w:r>
      <w:r w:rsidR="006C6659" w:rsidRPr="008235E7">
        <w:rPr>
          <w:rFonts w:asciiTheme="minorHAnsi" w:hAnsiTheme="minorHAnsi"/>
          <w:sz w:val="22"/>
          <w:szCs w:val="22"/>
          <w:lang w:val="sv-SE"/>
        </w:rPr>
        <w:t xml:space="preserve">. </w:t>
      </w:r>
      <w:r w:rsidRPr="008235E7">
        <w:rPr>
          <w:rFonts w:asciiTheme="minorHAnsi" w:hAnsiTheme="minorHAnsi"/>
          <w:sz w:val="22"/>
          <w:szCs w:val="22"/>
          <w:lang w:val="sv-SE"/>
        </w:rPr>
        <w:t>Ergoma/</w:t>
      </w:r>
      <w:r w:rsidR="006C6659" w:rsidRPr="008235E7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8235E7">
        <w:rPr>
          <w:rFonts w:asciiTheme="minorHAnsi" w:hAnsiTheme="minorHAnsi"/>
          <w:sz w:val="22"/>
          <w:szCs w:val="22"/>
          <w:lang w:val="sv-SE"/>
        </w:rPr>
        <w:t>Arbetslivsfonden, Göteborg.</w:t>
      </w:r>
    </w:p>
    <w:p w:rsidR="0099595D" w:rsidRPr="008235E7" w:rsidRDefault="0099595D" w:rsidP="00651201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Ahlstrand, Roland (2000)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Förändring av deltagandet i produktionen. Exempel från slutmonteringsfabriker i Volvo.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Lund: Sociologiska institutionen. Avhandling.</w:t>
      </w:r>
    </w:p>
    <w:p w:rsidR="006C6659" w:rsidRPr="008235E7" w:rsidRDefault="00BE4C9B" w:rsidP="006C6659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>Andersson, Thomas</w:t>
      </w:r>
      <w:r w:rsidR="006C6659" w:rsidRPr="008235E7">
        <w:rPr>
          <w:rFonts w:asciiTheme="minorHAnsi" w:hAnsiTheme="minorHAnsi"/>
          <w:sz w:val="22"/>
          <w:szCs w:val="22"/>
          <w:lang w:val="sv-SE"/>
        </w:rPr>
        <w:t xml:space="preserve"> &amp; Tengblad, S</w:t>
      </w:r>
      <w:r w:rsidRPr="008235E7">
        <w:rPr>
          <w:rFonts w:asciiTheme="minorHAnsi" w:hAnsiTheme="minorHAnsi"/>
          <w:sz w:val="22"/>
          <w:szCs w:val="22"/>
          <w:lang w:val="sv-SE"/>
        </w:rPr>
        <w:t>tefan</w:t>
      </w:r>
      <w:r w:rsidR="006C6659" w:rsidRPr="008235E7">
        <w:rPr>
          <w:rFonts w:asciiTheme="minorHAnsi" w:hAnsiTheme="minorHAnsi"/>
          <w:sz w:val="22"/>
          <w:szCs w:val="22"/>
          <w:lang w:val="sv-SE"/>
        </w:rPr>
        <w:t xml:space="preserve"> (2009) Medledarskap: Ledarskap som kollektiv initiativförmåga. In S. Jönsson and L Strannegård, </w:t>
      </w:r>
      <w:r w:rsidR="006C6659" w:rsidRPr="008235E7">
        <w:rPr>
          <w:rFonts w:asciiTheme="minorHAnsi" w:hAnsiTheme="minorHAnsi"/>
          <w:i/>
          <w:sz w:val="22"/>
          <w:szCs w:val="22"/>
          <w:lang w:val="sv-SE"/>
        </w:rPr>
        <w:t xml:space="preserve">Ledarskapsboken </w:t>
      </w:r>
      <w:r w:rsidR="006C6659" w:rsidRPr="008235E7">
        <w:rPr>
          <w:rFonts w:asciiTheme="minorHAnsi" w:hAnsiTheme="minorHAnsi"/>
          <w:sz w:val="22"/>
          <w:szCs w:val="22"/>
          <w:lang w:val="sv-SE"/>
        </w:rPr>
        <w:t>(pp. 245-268) Malmö: Liber.</w:t>
      </w:r>
    </w:p>
    <w:p w:rsidR="006A7698" w:rsidRPr="008235E7" w:rsidRDefault="006A7698" w:rsidP="00FB24BA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Bergman, Paavo (1995)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Moderna lagarbeten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. Arkiv förlag, Lund. </w:t>
      </w:r>
    </w:p>
    <w:p w:rsidR="006C6659" w:rsidRPr="008235E7" w:rsidRDefault="006A7698" w:rsidP="006C6659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Blom, Rolf (1978)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Folke Fridell. Proletärförfattare</w:t>
      </w:r>
      <w:r w:rsidRPr="008235E7">
        <w:rPr>
          <w:rFonts w:asciiTheme="minorHAnsi" w:hAnsiTheme="minorHAnsi"/>
          <w:sz w:val="22"/>
          <w:szCs w:val="22"/>
          <w:lang w:val="sv-SE"/>
        </w:rPr>
        <w:t>. LTs förlag, Stockholm.</w:t>
      </w:r>
    </w:p>
    <w:p w:rsidR="006C6659" w:rsidRPr="008235E7" w:rsidRDefault="006C6659" w:rsidP="006C6659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>Blumberg, Paul (1971) Företagsekonomi i sociologisk belysning. Stockholm: Rabén &amp; Sjögren.</w:t>
      </w:r>
    </w:p>
    <w:p w:rsidR="0099595D" w:rsidRPr="008235E7" w:rsidRDefault="006A7698" w:rsidP="006C6659">
      <w:pPr>
        <w:pStyle w:val="Referenser"/>
        <w:spacing w:line="24" w:lineRule="atLeast"/>
        <w:ind w:left="426" w:hanging="426"/>
        <w:rPr>
          <w:sz w:val="22"/>
          <w:szCs w:val="22"/>
          <w:lang w:val="sv-SE"/>
        </w:rPr>
      </w:pPr>
      <w:r w:rsidRPr="008235E7">
        <w:rPr>
          <w:sz w:val="22"/>
          <w:szCs w:val="22"/>
          <w:lang w:val="sv-SE"/>
        </w:rPr>
        <w:t xml:space="preserve">Brulin, Göran, red. (2003) </w:t>
      </w:r>
      <w:r w:rsidRPr="008235E7">
        <w:rPr>
          <w:i/>
          <w:sz w:val="22"/>
          <w:szCs w:val="22"/>
          <w:lang w:val="sv-SE"/>
        </w:rPr>
        <w:t>Att utveckla effektivare och socialt mer ansvarstagande arbetsorganisationer</w:t>
      </w:r>
      <w:r w:rsidRPr="008235E7">
        <w:rPr>
          <w:sz w:val="22"/>
          <w:szCs w:val="22"/>
          <w:lang w:val="sv-SE"/>
        </w:rPr>
        <w:t>. Arbetslivsinstitutet, Stockholm.</w:t>
      </w:r>
      <w:r w:rsidR="0099595D" w:rsidRPr="008235E7">
        <w:rPr>
          <w:sz w:val="22"/>
          <w:szCs w:val="22"/>
          <w:lang w:val="sv-SE"/>
        </w:rPr>
        <w:t xml:space="preserve"> </w:t>
      </w:r>
    </w:p>
    <w:p w:rsidR="0099595D" w:rsidRPr="008235E7" w:rsidRDefault="0099595D" w:rsidP="0099595D">
      <w:pPr>
        <w:spacing w:line="24" w:lineRule="atLeast"/>
        <w:ind w:left="426" w:hanging="426"/>
        <w:rPr>
          <w:sz w:val="22"/>
          <w:szCs w:val="22"/>
          <w:lang w:val="sv-SE"/>
        </w:rPr>
      </w:pPr>
      <w:r w:rsidRPr="008235E7">
        <w:rPr>
          <w:sz w:val="22"/>
          <w:szCs w:val="22"/>
          <w:lang w:val="sv-SE"/>
        </w:rPr>
        <w:t xml:space="preserve">Dahlström, Edmund (1983) </w:t>
      </w:r>
      <w:r w:rsidRPr="008235E7">
        <w:rPr>
          <w:i/>
          <w:sz w:val="22"/>
          <w:szCs w:val="22"/>
          <w:lang w:val="sv-SE"/>
        </w:rPr>
        <w:t>Bestämmande i arbetet. Några idékritiska funderingar kring arbetslivets demokratisering</w:t>
      </w:r>
      <w:r w:rsidRPr="008235E7">
        <w:rPr>
          <w:sz w:val="22"/>
          <w:szCs w:val="22"/>
          <w:lang w:val="sv-SE"/>
        </w:rPr>
        <w:t>. Göteborgs: Sociologiska institutionen. Forskningsrapport nr 73.</w:t>
      </w:r>
    </w:p>
    <w:p w:rsidR="006A7698" w:rsidRPr="008235E7" w:rsidRDefault="00651201" w:rsidP="00651201">
      <w:pPr>
        <w:spacing w:line="24" w:lineRule="atLeast"/>
        <w:ind w:left="426" w:hanging="426"/>
        <w:rPr>
          <w:sz w:val="22"/>
          <w:szCs w:val="22"/>
          <w:lang w:val="sv-SE"/>
        </w:rPr>
      </w:pPr>
      <w:r w:rsidRPr="008235E7">
        <w:rPr>
          <w:sz w:val="22"/>
          <w:szCs w:val="22"/>
          <w:lang w:val="sv-SE"/>
        </w:rPr>
        <w:t xml:space="preserve">Dahlström, Edmund, Kjell Erikson, Bertil Gardell, Olle Hammarström och Rut Hammarström (1971) </w:t>
      </w:r>
      <w:r w:rsidRPr="008235E7">
        <w:rPr>
          <w:i/>
          <w:sz w:val="22"/>
          <w:szCs w:val="22"/>
          <w:lang w:val="sv-SE"/>
        </w:rPr>
        <w:t>LKAB och demokratin</w:t>
      </w:r>
      <w:r w:rsidRPr="008235E7">
        <w:rPr>
          <w:sz w:val="22"/>
          <w:szCs w:val="22"/>
          <w:lang w:val="sv-SE"/>
        </w:rPr>
        <w:t>. Wahlström &amp; Widstrand, Stockholm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Daun, Åke (1969)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Upp till kamp i Båtskärsnäs.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Verdandidebatt 41, Prisma, Stockholm.</w:t>
      </w:r>
    </w:p>
    <w:p w:rsidR="0099595D" w:rsidRPr="008235E7" w:rsidRDefault="002C601B" w:rsidP="0099595D">
      <w:pPr>
        <w:pStyle w:val="FootnoteText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lastRenderedPageBreak/>
        <w:t xml:space="preserve">Drejhammar, Inga-Britt (1998)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Organisationsutveckling och jämställdhet.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8235E7">
        <w:rPr>
          <w:rFonts w:asciiTheme="minorHAnsi" w:hAnsiTheme="minorHAnsi"/>
          <w:sz w:val="22"/>
          <w:szCs w:val="22"/>
        </w:rPr>
        <w:t>Doktorsavhandling vid Lunds universitet.</w:t>
      </w:r>
      <w:r w:rsidR="0099595D" w:rsidRPr="008235E7">
        <w:rPr>
          <w:rFonts w:asciiTheme="minorHAnsi" w:hAnsiTheme="minorHAnsi"/>
          <w:sz w:val="22"/>
          <w:szCs w:val="22"/>
        </w:rPr>
        <w:t xml:space="preserve"> </w:t>
      </w:r>
    </w:p>
    <w:p w:rsidR="0099595D" w:rsidRPr="008235E7" w:rsidRDefault="0099595D" w:rsidP="0099595D">
      <w:pPr>
        <w:pStyle w:val="FootnoteText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</w:rPr>
        <w:t xml:space="preserve">Eurofound (2013) </w:t>
      </w:r>
      <w:r w:rsidRPr="008235E7">
        <w:rPr>
          <w:rFonts w:asciiTheme="minorHAnsi" w:hAnsiTheme="minorHAnsi"/>
          <w:i/>
          <w:sz w:val="22"/>
          <w:szCs w:val="22"/>
        </w:rPr>
        <w:t xml:space="preserve">Work organisation and work involvement in Europe. </w:t>
      </w:r>
      <w:r w:rsidRPr="008235E7">
        <w:rPr>
          <w:rFonts w:asciiTheme="minorHAnsi" w:hAnsiTheme="minorHAnsi"/>
          <w:sz w:val="22"/>
          <w:szCs w:val="22"/>
        </w:rPr>
        <w:t xml:space="preserve">Luxembourg: Publications Office at the European Union. </w:t>
      </w:r>
    </w:p>
    <w:p w:rsidR="002C601B" w:rsidRPr="008235E7" w:rsidRDefault="0099595D" w:rsidP="0099595D">
      <w:pPr>
        <w:pStyle w:val="FootnoteText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</w:rPr>
        <w:t>European Union</w:t>
      </w:r>
      <w:r w:rsidRPr="008235E7">
        <w:rPr>
          <w:rFonts w:asciiTheme="minorHAnsi" w:hAnsiTheme="minorHAnsi"/>
          <w:i/>
          <w:sz w:val="22"/>
          <w:szCs w:val="22"/>
        </w:rPr>
        <w:t xml:space="preserve"> (2013) Work Organisation and employee involvement in Europe – 5th European Working Conditions Survey </w:t>
      </w:r>
      <w:r w:rsidRPr="008235E7">
        <w:rPr>
          <w:rFonts w:asciiTheme="minorHAnsi" w:hAnsiTheme="minorHAnsi"/>
          <w:sz w:val="22"/>
          <w:szCs w:val="22"/>
        </w:rPr>
        <w:t xml:space="preserve">(2013) Luxembourg: Publications Office of the European Union, 2013. </w:t>
      </w:r>
      <w:r w:rsidRPr="008235E7">
        <w:rPr>
          <w:rFonts w:asciiTheme="minorHAnsi" w:hAnsiTheme="minorHAnsi"/>
          <w:sz w:val="22"/>
          <w:szCs w:val="22"/>
          <w:lang w:val="sv-SE"/>
        </w:rPr>
        <w:t>ISBN 978-92-897-1113-5 doi:10.2806/35945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Giertz, Eric (1991)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Människor i SCANIA under 100 år.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Norstedts Ekonomi, Stockholm.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</w:rPr>
        <w:t xml:space="preserve">Goldmann, Robert B. (1976) </w:t>
      </w:r>
      <w:r w:rsidRPr="008235E7">
        <w:rPr>
          <w:rFonts w:asciiTheme="minorHAnsi" w:hAnsiTheme="minorHAnsi"/>
          <w:i/>
          <w:sz w:val="22"/>
          <w:szCs w:val="22"/>
        </w:rPr>
        <w:t>A Work Experiment. Six Americans in a Swedish Plant</w:t>
      </w:r>
      <w:r w:rsidRPr="008235E7">
        <w:rPr>
          <w:rFonts w:asciiTheme="minorHAnsi" w:hAnsiTheme="minorHAnsi"/>
          <w:sz w:val="22"/>
          <w:szCs w:val="22"/>
        </w:rPr>
        <w:t>. Ford Foundation, New York.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</w:rPr>
        <w:t xml:space="preserve">Gregory, D (red) (1978) </w:t>
      </w:r>
      <w:r w:rsidRPr="008235E7">
        <w:rPr>
          <w:rFonts w:asciiTheme="minorHAnsi" w:hAnsiTheme="minorHAnsi"/>
          <w:i/>
          <w:sz w:val="22"/>
          <w:szCs w:val="22"/>
        </w:rPr>
        <w:t>Work Organization. Swedish experience and British context</w:t>
      </w:r>
      <w:r w:rsidRPr="008235E7">
        <w:rPr>
          <w:rFonts w:asciiTheme="minorHAnsi" w:hAnsiTheme="minorHAnsi"/>
          <w:sz w:val="22"/>
          <w:szCs w:val="22"/>
        </w:rPr>
        <w:t xml:space="preserve">. </w:t>
      </w:r>
      <w:r w:rsidRPr="008235E7">
        <w:rPr>
          <w:rFonts w:asciiTheme="minorHAnsi" w:hAnsiTheme="minorHAnsi"/>
          <w:sz w:val="22"/>
          <w:szCs w:val="22"/>
          <w:lang w:val="sv-SE"/>
        </w:rPr>
        <w:t>Social Science Research Council, London.</w:t>
      </w:r>
    </w:p>
    <w:p w:rsidR="002C601B" w:rsidRPr="008235E7" w:rsidRDefault="002C601B" w:rsidP="002C601B">
      <w:pPr>
        <w:spacing w:line="24" w:lineRule="atLeast"/>
        <w:ind w:left="426" w:hanging="426"/>
        <w:rPr>
          <w:sz w:val="22"/>
          <w:szCs w:val="22"/>
        </w:rPr>
      </w:pPr>
      <w:r w:rsidRPr="008235E7">
        <w:rPr>
          <w:sz w:val="22"/>
          <w:szCs w:val="22"/>
          <w:lang w:val="sv-SE"/>
        </w:rPr>
        <w:t xml:space="preserve">Gunnarsson, Lars (1980) </w:t>
      </w:r>
      <w:r w:rsidRPr="008235E7">
        <w:rPr>
          <w:i/>
          <w:sz w:val="22"/>
          <w:szCs w:val="22"/>
          <w:lang w:val="sv-SE"/>
        </w:rPr>
        <w:t xml:space="preserve">Att förändra arbetsprocessen. Volvo Olofström och svensk industrisociologi. </w:t>
      </w:r>
      <w:proofErr w:type="spellStart"/>
      <w:r w:rsidRPr="008235E7">
        <w:rPr>
          <w:sz w:val="22"/>
          <w:szCs w:val="22"/>
        </w:rPr>
        <w:t>Studentlitteratur</w:t>
      </w:r>
      <w:proofErr w:type="spellEnd"/>
      <w:r w:rsidRPr="008235E7">
        <w:rPr>
          <w:sz w:val="22"/>
          <w:szCs w:val="22"/>
        </w:rPr>
        <w:t>, Lund.</w:t>
      </w:r>
    </w:p>
    <w:p w:rsidR="00C03E6D" w:rsidRPr="008235E7" w:rsidRDefault="00C03E6D" w:rsidP="002C601B">
      <w:pPr>
        <w:spacing w:line="24" w:lineRule="atLeast"/>
        <w:ind w:left="426" w:hanging="426"/>
        <w:rPr>
          <w:sz w:val="22"/>
          <w:szCs w:val="22"/>
        </w:rPr>
      </w:pPr>
      <w:proofErr w:type="spellStart"/>
      <w:proofErr w:type="gramStart"/>
      <w:r w:rsidRPr="008235E7">
        <w:rPr>
          <w:sz w:val="22"/>
          <w:szCs w:val="22"/>
        </w:rPr>
        <w:t>Gustavsen</w:t>
      </w:r>
      <w:proofErr w:type="spellEnd"/>
      <w:r w:rsidRPr="008235E7">
        <w:rPr>
          <w:sz w:val="22"/>
          <w:szCs w:val="22"/>
        </w:rPr>
        <w:t xml:space="preserve">, </w:t>
      </w:r>
      <w:proofErr w:type="spellStart"/>
      <w:r w:rsidRPr="008235E7">
        <w:rPr>
          <w:sz w:val="22"/>
          <w:szCs w:val="22"/>
        </w:rPr>
        <w:t>Björn</w:t>
      </w:r>
      <w:proofErr w:type="spellEnd"/>
      <w:r w:rsidRPr="008235E7">
        <w:rPr>
          <w:sz w:val="22"/>
          <w:szCs w:val="22"/>
        </w:rPr>
        <w:t xml:space="preserve"> (1992) </w:t>
      </w:r>
      <w:r w:rsidRPr="008235E7">
        <w:rPr>
          <w:i/>
          <w:sz w:val="22"/>
          <w:szCs w:val="22"/>
        </w:rPr>
        <w:t>Dialogue and development</w:t>
      </w:r>
      <w:r w:rsidRPr="008235E7">
        <w:rPr>
          <w:sz w:val="22"/>
          <w:szCs w:val="22"/>
        </w:rPr>
        <w:t>.</w:t>
      </w:r>
      <w:proofErr w:type="gramEnd"/>
      <w:r w:rsidRPr="008235E7">
        <w:rPr>
          <w:sz w:val="22"/>
          <w:szCs w:val="22"/>
        </w:rPr>
        <w:t xml:space="preserve"> Van </w:t>
      </w:r>
      <w:proofErr w:type="spellStart"/>
      <w:r w:rsidRPr="008235E7">
        <w:rPr>
          <w:sz w:val="22"/>
          <w:szCs w:val="22"/>
        </w:rPr>
        <w:t>Gorcum</w:t>
      </w:r>
      <w:proofErr w:type="spellEnd"/>
      <w:r w:rsidRPr="008235E7">
        <w:rPr>
          <w:sz w:val="22"/>
          <w:szCs w:val="22"/>
        </w:rPr>
        <w:t xml:space="preserve">, </w:t>
      </w:r>
      <w:proofErr w:type="spellStart"/>
      <w:r w:rsidRPr="008235E7">
        <w:rPr>
          <w:sz w:val="22"/>
          <w:szCs w:val="22"/>
        </w:rPr>
        <w:t>Assen</w:t>
      </w:r>
      <w:proofErr w:type="spellEnd"/>
      <w:r w:rsidRPr="008235E7">
        <w:rPr>
          <w:sz w:val="22"/>
          <w:szCs w:val="22"/>
        </w:rPr>
        <w:t>/Maastricht.</w:t>
      </w:r>
    </w:p>
    <w:p w:rsidR="002C601B" w:rsidRPr="008235E7" w:rsidRDefault="002C601B" w:rsidP="002C601B">
      <w:pPr>
        <w:pStyle w:val="Referenser"/>
        <w:tabs>
          <w:tab w:val="left" w:pos="1701"/>
        </w:tabs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</w:rPr>
        <w:t xml:space="preserve">Gustavsen, Björn, Bernd Hofmaier, Marianne Ekman Philips och Anders Wikman (1996) </w:t>
      </w:r>
      <w:r w:rsidRPr="008235E7">
        <w:rPr>
          <w:rFonts w:asciiTheme="minorHAnsi" w:hAnsiTheme="minorHAnsi"/>
          <w:i/>
          <w:sz w:val="22"/>
          <w:szCs w:val="22"/>
        </w:rPr>
        <w:t>Concept-driven development and the organization of the process of change</w:t>
      </w:r>
      <w:r w:rsidRPr="008235E7">
        <w:rPr>
          <w:rFonts w:asciiTheme="minorHAnsi" w:hAnsiTheme="minorHAnsi"/>
          <w:sz w:val="22"/>
          <w:szCs w:val="22"/>
        </w:rPr>
        <w:t>. John Benjamin, Amsterdam.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</w:rPr>
        <w:t xml:space="preserve">Gyllenhammar, Pehr G (1977) </w:t>
      </w:r>
      <w:r w:rsidRPr="008235E7">
        <w:rPr>
          <w:rFonts w:asciiTheme="minorHAnsi" w:hAnsiTheme="minorHAnsi"/>
          <w:i/>
          <w:sz w:val="22"/>
          <w:szCs w:val="22"/>
        </w:rPr>
        <w:t>People at Work</w:t>
      </w:r>
      <w:r w:rsidRPr="008235E7">
        <w:rPr>
          <w:rFonts w:asciiTheme="minorHAnsi" w:hAnsiTheme="minorHAnsi"/>
          <w:sz w:val="22"/>
          <w:szCs w:val="22"/>
        </w:rPr>
        <w:t>. Addison-Wesley, Reading (MA).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Hjalmarson, Bengt (2003)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Medledarskap</w:t>
      </w:r>
      <w:r w:rsidRPr="008235E7">
        <w:rPr>
          <w:rFonts w:asciiTheme="minorHAnsi" w:hAnsiTheme="minorHAnsi"/>
          <w:sz w:val="22"/>
          <w:szCs w:val="22"/>
          <w:lang w:val="sv-SE"/>
        </w:rPr>
        <w:t>. Ekerlids Förlag, Stockholm.</w:t>
      </w:r>
    </w:p>
    <w:p w:rsidR="00C03E6D" w:rsidRPr="008235E7" w:rsidRDefault="00BE4C9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>Hällsten, Freddy &amp; Tengblad, Stefan</w:t>
      </w:r>
      <w:r w:rsidR="00C03E6D" w:rsidRPr="008235E7">
        <w:rPr>
          <w:rFonts w:asciiTheme="minorHAnsi" w:hAnsiTheme="minorHAnsi"/>
          <w:sz w:val="22"/>
          <w:szCs w:val="22"/>
          <w:lang w:val="sv-SE"/>
        </w:rPr>
        <w:t xml:space="preserve"> (Eds.) (2006) </w:t>
      </w:r>
      <w:r w:rsidR="00C03E6D" w:rsidRPr="008235E7">
        <w:rPr>
          <w:rFonts w:asciiTheme="minorHAnsi" w:hAnsiTheme="minorHAnsi"/>
          <w:i/>
          <w:sz w:val="22"/>
          <w:szCs w:val="22"/>
          <w:lang w:val="sv-SE"/>
        </w:rPr>
        <w:t>Medarbetarskap i praktiken</w:t>
      </w:r>
      <w:r w:rsidR="00C03E6D" w:rsidRPr="008235E7">
        <w:rPr>
          <w:rFonts w:asciiTheme="minorHAnsi" w:hAnsiTheme="minorHAnsi"/>
          <w:sz w:val="22"/>
          <w:szCs w:val="22"/>
          <w:lang w:val="sv-SE"/>
        </w:rPr>
        <w:t>. Lund: Studentlitteratur.</w:t>
      </w:r>
    </w:p>
    <w:p w:rsidR="0099595D" w:rsidRPr="008235E7" w:rsidRDefault="002C601B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Hällsten, Freddy och Stefan Tengblad (2002)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Personalansvar och medarbetarskap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. </w:t>
      </w:r>
      <w:r w:rsidRPr="008235E7">
        <w:rPr>
          <w:rFonts w:asciiTheme="minorHAnsi" w:hAnsiTheme="minorHAnsi"/>
          <w:sz w:val="22"/>
          <w:szCs w:val="22"/>
        </w:rPr>
        <w:t>Bokförlaget BAS, Göteborg.</w:t>
      </w:r>
      <w:r w:rsidR="0099595D" w:rsidRPr="008235E7">
        <w:rPr>
          <w:rFonts w:asciiTheme="minorHAnsi" w:hAnsiTheme="minorHAnsi"/>
          <w:sz w:val="22"/>
          <w:szCs w:val="22"/>
        </w:rPr>
        <w:t xml:space="preserve"> </w:t>
      </w:r>
    </w:p>
    <w:p w:rsidR="002C601B" w:rsidRPr="008235E7" w:rsidRDefault="0099595D" w:rsidP="0099595D">
      <w:pPr>
        <w:pStyle w:val="Referenser"/>
        <w:spacing w:line="24" w:lineRule="atLeast"/>
        <w:ind w:left="426" w:hanging="426"/>
        <w:rPr>
          <w:rFonts w:asciiTheme="minorHAnsi" w:hAnsiTheme="minorHAnsi"/>
          <w:i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</w:rPr>
        <w:t xml:space="preserve">Isaksson, Pär (2008): </w:t>
      </w:r>
      <w:r w:rsidRPr="008235E7">
        <w:rPr>
          <w:rFonts w:asciiTheme="minorHAnsi" w:hAnsiTheme="minorHAnsi"/>
          <w:i/>
          <w:sz w:val="22"/>
          <w:szCs w:val="22"/>
        </w:rPr>
        <w:t xml:space="preserve">Leading companies in a global age – Managing the Swedish way. </w:t>
      </w:r>
      <w:r w:rsidRPr="008235E7">
        <w:rPr>
          <w:rFonts w:asciiTheme="minorHAnsi" w:hAnsiTheme="minorHAnsi"/>
          <w:sz w:val="22"/>
          <w:szCs w:val="22"/>
          <w:lang w:val="sv-SE"/>
        </w:rPr>
        <w:t>Report VR 2008:14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 xml:space="preserve"> 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Josefsson, Ingela och Göran Palm (red) (1997)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Vredens duvor. Om kvinnors arbetslivserfarenheter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. PM Bäckströms förlag, Stockholm. 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Jönsson, Sten (1995)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Goda utsikter. Svenskt management i perspektiv</w:t>
      </w:r>
      <w:r w:rsidRPr="008235E7">
        <w:rPr>
          <w:rFonts w:asciiTheme="minorHAnsi" w:hAnsiTheme="minorHAnsi"/>
          <w:sz w:val="22"/>
          <w:szCs w:val="22"/>
          <w:lang w:val="sv-SE"/>
        </w:rPr>
        <w:t>. Nerenius &amp; Santérus, Stockholm.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Karlsson, Jan Ch. och Birgitta Eriksson (2000)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Flexibla arbetsplatser och arbetsvillkor. En empirisk prövning av en retorisk figur</w:t>
      </w:r>
      <w:r w:rsidRPr="008235E7">
        <w:rPr>
          <w:rFonts w:asciiTheme="minorHAnsi" w:hAnsiTheme="minorHAnsi"/>
          <w:sz w:val="22"/>
          <w:szCs w:val="22"/>
          <w:lang w:val="sv-SE"/>
        </w:rPr>
        <w:t>. Arkiv, Lund.</w:t>
      </w:r>
    </w:p>
    <w:p w:rsidR="002C601B" w:rsidRPr="008235E7" w:rsidRDefault="002C601B" w:rsidP="002C601B">
      <w:pPr>
        <w:spacing w:line="24" w:lineRule="atLeast"/>
        <w:ind w:left="426" w:hanging="426"/>
        <w:rPr>
          <w:sz w:val="22"/>
          <w:szCs w:val="22"/>
          <w:lang w:val="sv-SE"/>
        </w:rPr>
      </w:pPr>
      <w:r w:rsidRPr="008235E7">
        <w:rPr>
          <w:sz w:val="22"/>
          <w:szCs w:val="22"/>
          <w:lang w:val="sv-SE"/>
        </w:rPr>
        <w:t xml:space="preserve">Karlsson, Lars Erik (1969) </w:t>
      </w:r>
      <w:r w:rsidRPr="008235E7">
        <w:rPr>
          <w:i/>
          <w:sz w:val="22"/>
          <w:szCs w:val="22"/>
          <w:lang w:val="sv-SE"/>
        </w:rPr>
        <w:t>Demokrati på arbetsplatsen</w:t>
      </w:r>
      <w:r w:rsidRPr="008235E7">
        <w:rPr>
          <w:sz w:val="22"/>
          <w:szCs w:val="22"/>
          <w:lang w:val="sv-SE"/>
        </w:rPr>
        <w:t>. Prisma, Stockholm.</w:t>
      </w:r>
    </w:p>
    <w:p w:rsidR="00344149" w:rsidRPr="008235E7" w:rsidRDefault="00344149" w:rsidP="002C601B">
      <w:pPr>
        <w:spacing w:line="24" w:lineRule="atLeast"/>
        <w:ind w:left="426" w:hanging="426"/>
        <w:rPr>
          <w:sz w:val="22"/>
          <w:szCs w:val="22"/>
          <w:lang w:val="sv-SE"/>
        </w:rPr>
      </w:pPr>
      <w:r w:rsidRPr="008235E7">
        <w:rPr>
          <w:sz w:val="22"/>
          <w:szCs w:val="22"/>
          <w:lang w:val="sv-SE"/>
        </w:rPr>
        <w:t>Kjellberg, Anders Från industriell demokrati till medbestämmande i</w:t>
      </w:r>
      <w:r w:rsidRPr="008235E7">
        <w:rPr>
          <w:i/>
          <w:sz w:val="22"/>
          <w:szCs w:val="22"/>
          <w:lang w:val="sv-SE"/>
        </w:rPr>
        <w:t xml:space="preserve"> Arbetarrörelsens historia</w:t>
      </w:r>
      <w:r w:rsidRPr="008235E7">
        <w:rPr>
          <w:sz w:val="22"/>
          <w:szCs w:val="22"/>
          <w:lang w:val="sv-SE"/>
        </w:rPr>
        <w:t xml:space="preserve"> nr 21/22</w:t>
      </w:r>
    </w:p>
    <w:p w:rsidR="002C601B" w:rsidRPr="008235E7" w:rsidRDefault="002C601B" w:rsidP="002C601B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Malmgren, Lars Göran (1977)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Göran Palms LM-böcker. Två industrireportage och deras mottagande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. Doktorsavhandling (litteraturvetenskap) vid Lunds universitet. </w:t>
      </w:r>
    </w:p>
    <w:p w:rsidR="00C03E6D" w:rsidRPr="008235E7" w:rsidRDefault="00C03E6D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Norstedt, Jan-Peder och Stefan Agurén (1973)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Scaniarapporten</w:t>
      </w:r>
      <w:r w:rsidRPr="008235E7">
        <w:rPr>
          <w:rFonts w:asciiTheme="minorHAnsi" w:hAnsiTheme="minorHAnsi"/>
          <w:sz w:val="22"/>
          <w:szCs w:val="22"/>
          <w:lang w:val="sv-SE"/>
        </w:rPr>
        <w:t>. Svenska arbetsgivareföreningen, Stockholm.</w:t>
      </w:r>
    </w:p>
    <w:p w:rsidR="0099595D" w:rsidRPr="008235E7" w:rsidRDefault="00C03E6D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en-GB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Nyström, Örjan (2000)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Mellan anpassning och motstånd. Facket och det nya arbetslivet.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8235E7">
        <w:rPr>
          <w:rFonts w:asciiTheme="minorHAnsi" w:hAnsiTheme="minorHAnsi"/>
          <w:sz w:val="22"/>
          <w:szCs w:val="22"/>
        </w:rPr>
        <w:t>Atlas, Stockholm.</w:t>
      </w:r>
      <w:r w:rsidR="0099595D" w:rsidRPr="008235E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C03E6D" w:rsidRPr="008235E7" w:rsidRDefault="0099595D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en-GB"/>
        </w:rPr>
      </w:pPr>
      <w:r w:rsidRPr="008235E7">
        <w:rPr>
          <w:rFonts w:asciiTheme="minorHAnsi" w:hAnsiTheme="minorHAnsi"/>
          <w:sz w:val="22"/>
          <w:szCs w:val="22"/>
          <w:lang w:val="en-GB"/>
        </w:rPr>
        <w:t>Oudhuis, Margareta (2004)</w:t>
      </w:r>
      <w:r w:rsidRPr="008235E7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8235E7">
        <w:rPr>
          <w:rFonts w:asciiTheme="minorHAnsi" w:hAnsiTheme="minorHAnsi"/>
          <w:sz w:val="22"/>
          <w:szCs w:val="22"/>
          <w:lang w:val="en-GB"/>
        </w:rPr>
        <w:t xml:space="preserve">The birth of the individualised team: the individual and collective in a team based production organisation at the Volvo Bus Plant In </w:t>
      </w:r>
      <w:r w:rsidRPr="008235E7">
        <w:rPr>
          <w:rFonts w:asciiTheme="minorHAnsi" w:hAnsiTheme="minorHAnsi"/>
          <w:i/>
          <w:sz w:val="22"/>
          <w:szCs w:val="22"/>
          <w:lang w:val="en-GB"/>
        </w:rPr>
        <w:t>International Journal</w:t>
      </w:r>
      <w:r w:rsidRPr="008235E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235E7">
        <w:rPr>
          <w:rFonts w:asciiTheme="minorHAnsi" w:hAnsiTheme="minorHAnsi"/>
          <w:i/>
          <w:sz w:val="22"/>
          <w:szCs w:val="22"/>
          <w:lang w:val="en-GB"/>
        </w:rPr>
        <w:t>of Operations &amp; Production Management,</w:t>
      </w:r>
      <w:r w:rsidRPr="008235E7">
        <w:rPr>
          <w:rFonts w:asciiTheme="minorHAnsi" w:hAnsiTheme="minorHAnsi"/>
          <w:sz w:val="22"/>
          <w:szCs w:val="22"/>
          <w:lang w:val="en-GB"/>
        </w:rPr>
        <w:t xml:space="preserve"> Vol. 24 No 8, 2004.</w:t>
      </w:r>
      <w:r w:rsidRPr="008235E7">
        <w:rPr>
          <w:rFonts w:asciiTheme="minorHAnsi" w:hAnsiTheme="minorHAnsi"/>
          <w:b/>
          <w:sz w:val="22"/>
          <w:szCs w:val="22"/>
          <w:lang w:val="en-GB"/>
        </w:rPr>
        <w:t xml:space="preserve">  </w:t>
      </w:r>
      <w:r w:rsidRPr="008235E7">
        <w:rPr>
          <w:rFonts w:asciiTheme="minorHAnsi" w:hAnsiTheme="minorHAnsi"/>
          <w:b/>
          <w:i/>
          <w:sz w:val="22"/>
          <w:szCs w:val="22"/>
          <w:lang w:val="en-GB"/>
        </w:rPr>
        <w:t xml:space="preserve"> </w:t>
      </w:r>
    </w:p>
    <w:p w:rsidR="00C03E6D" w:rsidRPr="008235E7" w:rsidRDefault="00C03E6D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  <w:lang w:val="en-GB"/>
        </w:rPr>
        <w:t>Oudhuis, M</w:t>
      </w:r>
      <w:r w:rsidR="00BE4C9B" w:rsidRPr="008235E7">
        <w:rPr>
          <w:rFonts w:asciiTheme="minorHAnsi" w:hAnsiTheme="minorHAnsi"/>
          <w:sz w:val="22"/>
          <w:szCs w:val="22"/>
          <w:lang w:val="en-GB"/>
        </w:rPr>
        <w:t>argareta</w:t>
      </w:r>
      <w:r w:rsidRPr="008235E7">
        <w:rPr>
          <w:rFonts w:asciiTheme="minorHAnsi" w:hAnsiTheme="minorHAnsi"/>
          <w:sz w:val="22"/>
          <w:szCs w:val="22"/>
          <w:lang w:val="en-GB"/>
        </w:rPr>
        <w:t xml:space="preserve"> &amp; Tengblad, S</w:t>
      </w:r>
      <w:r w:rsidR="00BE4C9B" w:rsidRPr="008235E7">
        <w:rPr>
          <w:rFonts w:asciiTheme="minorHAnsi" w:hAnsiTheme="minorHAnsi"/>
          <w:sz w:val="22"/>
          <w:szCs w:val="22"/>
          <w:lang w:val="en-GB"/>
        </w:rPr>
        <w:t>tefan (2013)</w:t>
      </w:r>
      <w:r w:rsidRPr="008235E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235E7">
        <w:rPr>
          <w:rFonts w:asciiTheme="minorHAnsi" w:hAnsiTheme="minorHAnsi"/>
          <w:sz w:val="22"/>
          <w:szCs w:val="22"/>
        </w:rPr>
        <w:t xml:space="preserve">Experiences from implementation of lean production: standardization versus self-management: A Swedish case study. </w:t>
      </w:r>
      <w:r w:rsidRPr="008235E7">
        <w:rPr>
          <w:rFonts w:asciiTheme="minorHAnsi" w:hAnsiTheme="minorHAnsi"/>
          <w:i/>
          <w:sz w:val="22"/>
          <w:szCs w:val="22"/>
        </w:rPr>
        <w:t>Nordic Journal of Working Life Studies</w:t>
      </w:r>
      <w:r w:rsidRPr="008235E7">
        <w:rPr>
          <w:rFonts w:asciiTheme="minorHAnsi" w:hAnsiTheme="minorHAnsi"/>
          <w:sz w:val="22"/>
          <w:szCs w:val="22"/>
        </w:rPr>
        <w:t>, Vol 3(1): 31-48.</w:t>
      </w:r>
    </w:p>
    <w:p w:rsidR="00C03E6D" w:rsidRPr="008235E7" w:rsidRDefault="00C03E6D" w:rsidP="00C03E6D">
      <w:pPr>
        <w:spacing w:line="24" w:lineRule="atLeast"/>
        <w:ind w:left="426" w:hanging="426"/>
        <w:rPr>
          <w:sz w:val="22"/>
          <w:szCs w:val="22"/>
        </w:rPr>
      </w:pPr>
      <w:r w:rsidRPr="005C360C">
        <w:rPr>
          <w:sz w:val="22"/>
          <w:szCs w:val="22"/>
          <w:lang w:val="sv-SE"/>
        </w:rPr>
        <w:t xml:space="preserve">Palm, Göran (1974) </w:t>
      </w:r>
      <w:r w:rsidRPr="005C360C">
        <w:rPr>
          <w:i/>
          <w:sz w:val="22"/>
          <w:szCs w:val="22"/>
          <w:lang w:val="sv-SE"/>
        </w:rPr>
        <w:t>Bokslut från LM</w:t>
      </w:r>
      <w:r w:rsidRPr="005C360C">
        <w:rPr>
          <w:sz w:val="22"/>
          <w:szCs w:val="22"/>
          <w:lang w:val="sv-SE"/>
        </w:rPr>
        <w:t xml:space="preserve">. </w:t>
      </w:r>
      <w:proofErr w:type="spellStart"/>
      <w:r w:rsidRPr="008235E7">
        <w:rPr>
          <w:sz w:val="22"/>
          <w:szCs w:val="22"/>
        </w:rPr>
        <w:t>Författarförlaget</w:t>
      </w:r>
      <w:proofErr w:type="spellEnd"/>
      <w:r w:rsidRPr="008235E7">
        <w:rPr>
          <w:sz w:val="22"/>
          <w:szCs w:val="22"/>
        </w:rPr>
        <w:t>.</w:t>
      </w:r>
    </w:p>
    <w:p w:rsidR="00C03E6D" w:rsidRPr="008235E7" w:rsidRDefault="00C03E6D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</w:rPr>
        <w:t xml:space="preserve">Sandberg, Thomas (1982) </w:t>
      </w:r>
      <w:r w:rsidRPr="008235E7">
        <w:rPr>
          <w:rFonts w:asciiTheme="minorHAnsi" w:hAnsiTheme="minorHAnsi"/>
          <w:i/>
          <w:sz w:val="22"/>
          <w:szCs w:val="22"/>
        </w:rPr>
        <w:t>Work organization and autonomous groups</w:t>
      </w:r>
      <w:r w:rsidRPr="008235E7">
        <w:rPr>
          <w:rFonts w:asciiTheme="minorHAnsi" w:hAnsiTheme="minorHAnsi"/>
          <w:sz w:val="22"/>
          <w:szCs w:val="22"/>
        </w:rPr>
        <w:t xml:space="preserve">. </w:t>
      </w:r>
      <w:r w:rsidRPr="008235E7">
        <w:rPr>
          <w:rFonts w:asciiTheme="minorHAnsi" w:hAnsiTheme="minorHAnsi"/>
          <w:sz w:val="22"/>
          <w:szCs w:val="22"/>
          <w:lang w:val="sv-SE"/>
        </w:rPr>
        <w:t>Liber, Lund.</w:t>
      </w:r>
    </w:p>
    <w:p w:rsidR="00B66410" w:rsidRPr="008235E7" w:rsidRDefault="00B66410" w:rsidP="00B66410">
      <w:pPr>
        <w:spacing w:line="24" w:lineRule="atLeast"/>
        <w:ind w:left="426" w:hanging="426"/>
        <w:rPr>
          <w:lang w:val="sv-SE"/>
        </w:rPr>
      </w:pPr>
      <w:r w:rsidRPr="008235E7">
        <w:t xml:space="preserve">Sandberg, </w:t>
      </w:r>
      <w:proofErr w:type="spellStart"/>
      <w:r w:rsidRPr="008235E7">
        <w:t>Åke</w:t>
      </w:r>
      <w:proofErr w:type="spellEnd"/>
      <w:r w:rsidRPr="008235E7">
        <w:t xml:space="preserve"> (</w:t>
      </w:r>
      <w:proofErr w:type="spellStart"/>
      <w:r w:rsidRPr="008235E7">
        <w:t>ed</w:t>
      </w:r>
      <w:proofErr w:type="spellEnd"/>
      <w:r w:rsidRPr="008235E7">
        <w:t xml:space="preserve">) (2013) </w:t>
      </w:r>
      <w:r w:rsidRPr="008235E7">
        <w:rPr>
          <w:i/>
        </w:rPr>
        <w:t xml:space="preserve">The Nordic Lights. </w:t>
      </w:r>
      <w:proofErr w:type="gramStart"/>
      <w:r w:rsidRPr="008235E7">
        <w:rPr>
          <w:i/>
        </w:rPr>
        <w:t>Work, Management and Welfare in Scandinavia.</w:t>
      </w:r>
      <w:proofErr w:type="gramEnd"/>
      <w:r w:rsidRPr="008235E7">
        <w:t xml:space="preserve"> </w:t>
      </w:r>
      <w:r w:rsidRPr="008235E7">
        <w:rPr>
          <w:lang w:val="sv-SE"/>
        </w:rPr>
        <w:t>SNS Förlag.</w:t>
      </w:r>
    </w:p>
    <w:p w:rsidR="00C03E6D" w:rsidRPr="008235E7" w:rsidRDefault="006C6659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lastRenderedPageBreak/>
        <w:t xml:space="preserve">Schiller, Bernt (1974)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LO, paragraf 32 och företagsdemokratin.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Stockholm: Prisma i samarbete med Landsorganisationen i Sverige.</w:t>
      </w:r>
    </w:p>
    <w:p w:rsidR="0099595D" w:rsidRPr="008235E7" w:rsidRDefault="00C03E6D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</w:rPr>
      </w:pPr>
      <w:r w:rsidRPr="008235E7">
        <w:rPr>
          <w:rFonts w:asciiTheme="minorHAnsi" w:hAnsiTheme="minorHAnsi"/>
          <w:sz w:val="22"/>
          <w:szCs w:val="22"/>
        </w:rPr>
        <w:t xml:space="preserve">Trist, Eric A. (1981) </w:t>
      </w:r>
      <w:r w:rsidRPr="008235E7">
        <w:rPr>
          <w:rFonts w:asciiTheme="minorHAnsi" w:hAnsiTheme="minorHAnsi"/>
          <w:i/>
          <w:sz w:val="22"/>
          <w:szCs w:val="22"/>
        </w:rPr>
        <w:t>The evolution of socio-technical systems</w:t>
      </w:r>
      <w:r w:rsidRPr="008235E7">
        <w:rPr>
          <w:rFonts w:asciiTheme="minorHAnsi" w:hAnsiTheme="minorHAnsi"/>
          <w:sz w:val="22"/>
          <w:szCs w:val="22"/>
        </w:rPr>
        <w:t>. Toronto, Ontario Quality of Working Life Centre.</w:t>
      </w:r>
      <w:r w:rsidR="0099595D" w:rsidRPr="008235E7">
        <w:rPr>
          <w:rFonts w:asciiTheme="minorHAnsi" w:hAnsiTheme="minorHAnsi"/>
          <w:sz w:val="22"/>
          <w:szCs w:val="22"/>
        </w:rPr>
        <w:t xml:space="preserve"> </w:t>
      </w:r>
    </w:p>
    <w:p w:rsidR="00C03E6D" w:rsidRPr="008235E7" w:rsidRDefault="0099595D" w:rsidP="0099595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VINNOVA (2007)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Är svenskt management konkurrenskraftigt?</w:t>
      </w:r>
      <w:r w:rsidRPr="008235E7">
        <w:rPr>
          <w:rFonts w:asciiTheme="minorHAnsi" w:hAnsiTheme="minorHAnsi"/>
          <w:sz w:val="22"/>
          <w:szCs w:val="22"/>
          <w:lang w:val="sv-SE"/>
        </w:rPr>
        <w:t xml:space="preserve"> VINNOVA Rapport VR 2007:13</w:t>
      </w:r>
    </w:p>
    <w:p w:rsidR="00C03E6D" w:rsidRPr="008235E7" w:rsidRDefault="00C03E6D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Wallander, Jan (2002)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Med den mänskliga naturen – inte mot! Att organisera och leda företag</w:t>
      </w:r>
      <w:r w:rsidRPr="008235E7">
        <w:rPr>
          <w:rFonts w:asciiTheme="minorHAnsi" w:hAnsiTheme="minorHAnsi"/>
          <w:sz w:val="22"/>
          <w:szCs w:val="22"/>
          <w:lang w:val="sv-SE"/>
        </w:rPr>
        <w:t>. SNS Förlag, Stockholm.</w:t>
      </w:r>
    </w:p>
    <w:p w:rsidR="00C03E6D" w:rsidRPr="008235E7" w:rsidRDefault="00C03E6D" w:rsidP="00C03E6D">
      <w:pPr>
        <w:pStyle w:val="Referenser"/>
        <w:spacing w:line="24" w:lineRule="atLeast"/>
        <w:ind w:left="426" w:hanging="426"/>
        <w:rPr>
          <w:rFonts w:asciiTheme="minorHAnsi" w:hAnsiTheme="minorHAnsi"/>
          <w:sz w:val="22"/>
          <w:szCs w:val="22"/>
          <w:lang w:val="sv-SE"/>
        </w:rPr>
      </w:pPr>
      <w:r w:rsidRPr="008235E7">
        <w:rPr>
          <w:rFonts w:asciiTheme="minorHAnsi" w:hAnsiTheme="minorHAnsi"/>
          <w:sz w:val="22"/>
          <w:szCs w:val="22"/>
          <w:lang w:val="sv-SE"/>
        </w:rPr>
        <w:t xml:space="preserve">Zetterberg, Hans (1983) </w:t>
      </w:r>
      <w:r w:rsidRPr="008235E7">
        <w:rPr>
          <w:rFonts w:asciiTheme="minorHAnsi" w:hAnsiTheme="minorHAnsi"/>
          <w:i/>
          <w:sz w:val="22"/>
          <w:szCs w:val="22"/>
          <w:lang w:val="sv-SE"/>
        </w:rPr>
        <w:t>Det osynliga kontraktet. En studie i 80-talets arbetsliv</w:t>
      </w:r>
      <w:r w:rsidRPr="008235E7">
        <w:rPr>
          <w:rFonts w:asciiTheme="minorHAnsi" w:hAnsiTheme="minorHAnsi"/>
          <w:sz w:val="22"/>
          <w:szCs w:val="22"/>
          <w:lang w:val="sv-SE"/>
        </w:rPr>
        <w:t>. Sifo Förlag, Vällingby.</w:t>
      </w:r>
    </w:p>
    <w:p w:rsidR="00F10E6C" w:rsidRPr="008235E7" w:rsidRDefault="006C6659">
      <w:pPr>
        <w:rPr>
          <w:lang w:val="sv-SE"/>
        </w:rPr>
      </w:pPr>
      <w:r w:rsidRPr="008235E7">
        <w:rPr>
          <w:lang w:val="sv-SE"/>
        </w:rPr>
        <w:t>Kongressprotokoll</w:t>
      </w:r>
      <w:r w:rsidR="00344149" w:rsidRPr="008235E7">
        <w:rPr>
          <w:lang w:val="sv-SE"/>
        </w:rPr>
        <w:t xml:space="preserve"> från SAP och LO samt</w:t>
      </w:r>
      <w:r w:rsidRPr="008235E7">
        <w:rPr>
          <w:lang w:val="sv-SE"/>
        </w:rPr>
        <w:t xml:space="preserve"> </w:t>
      </w:r>
      <w:r w:rsidR="00344149" w:rsidRPr="008235E7">
        <w:rPr>
          <w:lang w:val="sv-SE"/>
        </w:rPr>
        <w:t>från riksdagsdebatter under 1970- och 1980-talen. Kongressrapporter från LO</w:t>
      </w:r>
      <w:proofErr w:type="gramStart"/>
      <w:r w:rsidR="00344149" w:rsidRPr="008235E7">
        <w:rPr>
          <w:lang w:val="sv-SE"/>
        </w:rPr>
        <w:t xml:space="preserve"> (såsom </w:t>
      </w:r>
      <w:r w:rsidR="00344149" w:rsidRPr="008235E7">
        <w:rPr>
          <w:i/>
          <w:lang w:val="sv-SE"/>
        </w:rPr>
        <w:t>Demokrati i företagen</w:t>
      </w:r>
      <w:r w:rsidR="00344149" w:rsidRPr="008235E7">
        <w:rPr>
          <w:lang w:val="sv-SE"/>
        </w:rPr>
        <w:t xml:space="preserve">, </w:t>
      </w:r>
      <w:r w:rsidR="00344149" w:rsidRPr="008235E7">
        <w:rPr>
          <w:i/>
          <w:lang w:val="sv-SE"/>
        </w:rPr>
        <w:t>Fackföreningsrörelsen och företagsdemokratin</w:t>
      </w:r>
      <w:r w:rsidR="00344149" w:rsidRPr="008235E7">
        <w:rPr>
          <w:lang w:val="sv-SE"/>
        </w:rPr>
        <w:t xml:space="preserve">, </w:t>
      </w:r>
      <w:r w:rsidR="00344149" w:rsidRPr="008235E7">
        <w:rPr>
          <w:i/>
          <w:lang w:val="sv-SE"/>
        </w:rPr>
        <w:t>Fackföreningsrörelsen och den tekniska utvecklingen</w:t>
      </w:r>
      <w:r w:rsidR="00344149" w:rsidRPr="008235E7">
        <w:rPr>
          <w:lang w:val="sv-SE"/>
        </w:rPr>
        <w:t xml:space="preserve"> </w:t>
      </w:r>
      <w:proofErr w:type="spellStart"/>
      <w:r w:rsidR="00344149" w:rsidRPr="008235E7">
        <w:rPr>
          <w:lang w:val="sv-SE"/>
        </w:rPr>
        <w:t>mfl</w:t>
      </w:r>
      <w:proofErr w:type="spellEnd"/>
      <w:r w:rsidR="00344149" w:rsidRPr="008235E7">
        <w:rPr>
          <w:lang w:val="sv-SE"/>
        </w:rPr>
        <w:t>.</w:t>
      </w:r>
      <w:proofErr w:type="gramEnd"/>
    </w:p>
    <w:p w:rsidR="00F7308C" w:rsidRPr="008235E7" w:rsidRDefault="00F7308C">
      <w:pPr>
        <w:rPr>
          <w:lang w:val="sv-SE"/>
        </w:rPr>
      </w:pPr>
    </w:p>
    <w:p w:rsidR="00F7308C" w:rsidRPr="008235E7" w:rsidRDefault="00F7308C">
      <w:pPr>
        <w:rPr>
          <w:lang w:val="sv-SE"/>
        </w:rPr>
      </w:pPr>
    </w:p>
    <w:sectPr w:rsidR="00F7308C" w:rsidRPr="008235E7" w:rsidSect="00F30F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A8" w:rsidRDefault="00993BA8" w:rsidP="005729D8">
      <w:r>
        <w:separator/>
      </w:r>
    </w:p>
  </w:endnote>
  <w:endnote w:type="continuationSeparator" w:id="0">
    <w:p w:rsidR="00993BA8" w:rsidRDefault="00993BA8" w:rsidP="0057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A8" w:rsidRDefault="00993BA8" w:rsidP="005729D8">
      <w:r>
        <w:separator/>
      </w:r>
    </w:p>
  </w:footnote>
  <w:footnote w:type="continuationSeparator" w:id="0">
    <w:p w:rsidR="00993BA8" w:rsidRDefault="00993BA8" w:rsidP="0057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3EFF"/>
    <w:multiLevelType w:val="hybridMultilevel"/>
    <w:tmpl w:val="CDDC1E3C"/>
    <w:lvl w:ilvl="0" w:tplc="28D245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8"/>
    <w:rsid w:val="000021E1"/>
    <w:rsid w:val="0008482A"/>
    <w:rsid w:val="00085D86"/>
    <w:rsid w:val="00092094"/>
    <w:rsid w:val="00241B70"/>
    <w:rsid w:val="00294BD8"/>
    <w:rsid w:val="002B053F"/>
    <w:rsid w:val="002C601B"/>
    <w:rsid w:val="00344149"/>
    <w:rsid w:val="004C695B"/>
    <w:rsid w:val="00533BF0"/>
    <w:rsid w:val="005729D8"/>
    <w:rsid w:val="0057392F"/>
    <w:rsid w:val="00597BE8"/>
    <w:rsid w:val="005C1648"/>
    <w:rsid w:val="005C360C"/>
    <w:rsid w:val="00641358"/>
    <w:rsid w:val="00651201"/>
    <w:rsid w:val="00662CF3"/>
    <w:rsid w:val="006A7698"/>
    <w:rsid w:val="006C6659"/>
    <w:rsid w:val="00723BFB"/>
    <w:rsid w:val="0074232C"/>
    <w:rsid w:val="007E63BE"/>
    <w:rsid w:val="008235E7"/>
    <w:rsid w:val="00825B1E"/>
    <w:rsid w:val="00876B83"/>
    <w:rsid w:val="008D2FAA"/>
    <w:rsid w:val="0097299F"/>
    <w:rsid w:val="009751C1"/>
    <w:rsid w:val="009767EB"/>
    <w:rsid w:val="00993BA8"/>
    <w:rsid w:val="0099595D"/>
    <w:rsid w:val="009D6D99"/>
    <w:rsid w:val="00A11FE1"/>
    <w:rsid w:val="00AA4A93"/>
    <w:rsid w:val="00AC5199"/>
    <w:rsid w:val="00AD3BD4"/>
    <w:rsid w:val="00AE0101"/>
    <w:rsid w:val="00AF4D9F"/>
    <w:rsid w:val="00B25DAC"/>
    <w:rsid w:val="00B270DB"/>
    <w:rsid w:val="00B66410"/>
    <w:rsid w:val="00BE4C9B"/>
    <w:rsid w:val="00C01A0B"/>
    <w:rsid w:val="00C03E6D"/>
    <w:rsid w:val="00C06353"/>
    <w:rsid w:val="00C1448F"/>
    <w:rsid w:val="00CF2232"/>
    <w:rsid w:val="00D12397"/>
    <w:rsid w:val="00D631A9"/>
    <w:rsid w:val="00D903D0"/>
    <w:rsid w:val="00DB5A16"/>
    <w:rsid w:val="00DE6FFF"/>
    <w:rsid w:val="00E20BEA"/>
    <w:rsid w:val="00EB219A"/>
    <w:rsid w:val="00F03F3E"/>
    <w:rsid w:val="00F10E6C"/>
    <w:rsid w:val="00F21C73"/>
    <w:rsid w:val="00F30F2D"/>
    <w:rsid w:val="00F40767"/>
    <w:rsid w:val="00F7308C"/>
    <w:rsid w:val="00F812F4"/>
    <w:rsid w:val="00F84364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6A7698"/>
    <w:pPr>
      <w:tabs>
        <w:tab w:val="left" w:pos="1304"/>
      </w:tabs>
      <w:spacing w:after="20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FootnoteText">
    <w:name w:val="footnote text"/>
    <w:basedOn w:val="Normal"/>
    <w:link w:val="FootnoteTextChar"/>
    <w:rsid w:val="002C601B"/>
    <w:rPr>
      <w:rFonts w:ascii="Times" w:eastAsia="Times" w:hAnsi="Times" w:cs="Times New Roman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01B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572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D8"/>
  </w:style>
  <w:style w:type="paragraph" w:styleId="Footer">
    <w:name w:val="footer"/>
    <w:basedOn w:val="Normal"/>
    <w:link w:val="FooterChar"/>
    <w:uiPriority w:val="99"/>
    <w:unhideWhenUsed/>
    <w:rsid w:val="00572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D8"/>
  </w:style>
  <w:style w:type="paragraph" w:styleId="ListParagraph">
    <w:name w:val="List Paragraph"/>
    <w:basedOn w:val="Normal"/>
    <w:uiPriority w:val="34"/>
    <w:qFormat/>
    <w:rsid w:val="0064135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customStyle="1" w:styleId="Pa3">
    <w:name w:val="Pa3"/>
    <w:basedOn w:val="Normal"/>
    <w:next w:val="Normal"/>
    <w:uiPriority w:val="99"/>
    <w:rsid w:val="0097299F"/>
    <w:pPr>
      <w:autoSpaceDE w:val="0"/>
      <w:autoSpaceDN w:val="0"/>
      <w:adjustRightInd w:val="0"/>
      <w:spacing w:line="181" w:lineRule="atLeast"/>
    </w:pPr>
    <w:rPr>
      <w:rFonts w:ascii="HelveticaNeueLT Std" w:hAnsi="HelveticaNeueLT St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D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6A7698"/>
    <w:pPr>
      <w:tabs>
        <w:tab w:val="left" w:pos="1304"/>
      </w:tabs>
      <w:spacing w:after="20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FootnoteText">
    <w:name w:val="footnote text"/>
    <w:basedOn w:val="Normal"/>
    <w:link w:val="FootnoteTextChar"/>
    <w:rsid w:val="002C601B"/>
    <w:rPr>
      <w:rFonts w:ascii="Times" w:eastAsia="Times" w:hAnsi="Times" w:cs="Times New Roman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01B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5729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9D8"/>
  </w:style>
  <w:style w:type="paragraph" w:styleId="Footer">
    <w:name w:val="footer"/>
    <w:basedOn w:val="Normal"/>
    <w:link w:val="FooterChar"/>
    <w:uiPriority w:val="99"/>
    <w:unhideWhenUsed/>
    <w:rsid w:val="005729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9D8"/>
  </w:style>
  <w:style w:type="paragraph" w:styleId="ListParagraph">
    <w:name w:val="List Paragraph"/>
    <w:basedOn w:val="Normal"/>
    <w:uiPriority w:val="34"/>
    <w:qFormat/>
    <w:rsid w:val="0064135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/>
    </w:rPr>
  </w:style>
  <w:style w:type="paragraph" w:customStyle="1" w:styleId="Pa3">
    <w:name w:val="Pa3"/>
    <w:basedOn w:val="Normal"/>
    <w:next w:val="Normal"/>
    <w:uiPriority w:val="99"/>
    <w:rsid w:val="0097299F"/>
    <w:pPr>
      <w:autoSpaceDE w:val="0"/>
      <w:autoSpaceDN w:val="0"/>
      <w:adjustRightInd w:val="0"/>
      <w:spacing w:line="181" w:lineRule="atLeast"/>
    </w:pPr>
    <w:rPr>
      <w:rFonts w:ascii="HelveticaNeueLT Std" w:hAnsi="HelveticaNeueLT St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Tengblad</dc:creator>
  <cp:lastModifiedBy>Margareta Oudhuis</cp:lastModifiedBy>
  <cp:revision>2</cp:revision>
  <dcterms:created xsi:type="dcterms:W3CDTF">2015-10-28T10:29:00Z</dcterms:created>
  <dcterms:modified xsi:type="dcterms:W3CDTF">2015-10-28T10:29:00Z</dcterms:modified>
</cp:coreProperties>
</file>